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CABEFC" w14:textId="7D3C8F62" w:rsidR="000F2CFE" w:rsidRPr="00D37964" w:rsidRDefault="00507DFA" w:rsidP="00507DFA">
      <w:pPr>
        <w:ind w:left="2160"/>
        <w:rPr>
          <w:rFonts w:ascii="42" w:hAnsi="42"/>
          <w:sz w:val="66"/>
          <w:szCs w:val="66"/>
        </w:rPr>
      </w:pPr>
      <w:r w:rsidRPr="00D37964">
        <w:rPr>
          <w:rFonts w:asciiTheme="majorHAnsi" w:hAnsiTheme="majorHAnsi"/>
          <w:i/>
          <w:noProof/>
          <w:sz w:val="66"/>
          <w:szCs w:val="66"/>
        </w:rPr>
        <mc:AlternateContent>
          <mc:Choice Requires="wps">
            <w:drawing>
              <wp:anchor distT="0" distB="0" distL="114300" distR="114300" simplePos="0" relativeHeight="251659264" behindDoc="0" locked="0" layoutInCell="1" allowOverlap="1" wp14:anchorId="78270774" wp14:editId="6C3E52F5">
                <wp:simplePos x="0" y="0"/>
                <wp:positionH relativeFrom="column">
                  <wp:posOffset>-278130</wp:posOffset>
                </wp:positionH>
                <wp:positionV relativeFrom="paragraph">
                  <wp:posOffset>-262255</wp:posOffset>
                </wp:positionV>
                <wp:extent cx="1607185" cy="1532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7185" cy="153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226F9D" w14:textId="1C716C49" w:rsidR="008E5ACC" w:rsidRDefault="008E5ACC" w:rsidP="00507DFA">
                            <w:pPr>
                              <w:jc w:val="center"/>
                            </w:pPr>
                            <w:r>
                              <w:rPr>
                                <w:noProof/>
                              </w:rPr>
                              <w:drawing>
                                <wp:inline distT="0" distB="0" distL="0" distR="0" wp14:anchorId="4653F653" wp14:editId="5BBDECB7">
                                  <wp:extent cx="1409700" cy="140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c1.jpg"/>
                                          <pic:cNvPicPr/>
                                        </pic:nvPicPr>
                                        <pic:blipFill>
                                          <a:blip r:embed="rId6">
                                            <a:extLst>
                                              <a:ext uri="{28A0092B-C50C-407E-A947-70E740481C1C}">
                                                <a14:useLocalDpi xmlns:a14="http://schemas.microsoft.com/office/drawing/2010/main" val="0"/>
                                              </a:ext>
                                            </a:extLst>
                                          </a:blip>
                                          <a:stretch>
                                            <a:fillRect/>
                                          </a:stretch>
                                        </pic:blipFill>
                                        <pic:spPr>
                                          <a:xfrm>
                                            <a:off x="0" y="0"/>
                                            <a:ext cx="1410429" cy="14070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1.85pt;margin-top:-20.6pt;width:126.55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" filled="f" stroked="f">
                <v:textbox>
                  <w:txbxContent>
                    <w:p w14:paraId="1C226F9D" w14:textId="1C716C49" w:rsidR="00884925" w:rsidRDefault="00884925" w:rsidP="00507DFA">
                      <w:pPr>
                        <w:jc w:val="center"/>
                      </w:pPr>
                      <w:r>
                        <w:rPr>
                          <w:noProof/>
                        </w:rPr>
                        <w:drawing>
                          <wp:inline distT="0" distB="0" distL="0" distR="0" wp14:anchorId="4653F653" wp14:editId="5BBDECB7">
                            <wp:extent cx="1409700" cy="1406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c1.jpg"/>
                                    <pic:cNvPicPr/>
                                  </pic:nvPicPr>
                                  <pic:blipFill>
                                    <a:blip r:embed="rId7">
                                      <a:extLst>
                                        <a:ext uri="{28A0092B-C50C-407E-A947-70E740481C1C}">
                                          <a14:useLocalDpi xmlns:a14="http://schemas.microsoft.com/office/drawing/2010/main" val="0"/>
                                        </a:ext>
                                      </a:extLst>
                                    </a:blip>
                                    <a:stretch>
                                      <a:fillRect/>
                                    </a:stretch>
                                  </pic:blipFill>
                                  <pic:spPr>
                                    <a:xfrm>
                                      <a:off x="0" y="0"/>
                                      <a:ext cx="1410429" cy="1407012"/>
                                    </a:xfrm>
                                    <a:prstGeom prst="rect">
                                      <a:avLst/>
                                    </a:prstGeom>
                                  </pic:spPr>
                                </pic:pic>
                              </a:graphicData>
                            </a:graphic>
                          </wp:inline>
                        </w:drawing>
                      </w:r>
                    </w:p>
                  </w:txbxContent>
                </v:textbox>
                <w10:wrap type="square"/>
              </v:shape>
            </w:pict>
          </mc:Fallback>
        </mc:AlternateContent>
      </w:r>
      <w:r w:rsidR="00053809" w:rsidRPr="00D37964">
        <w:rPr>
          <w:rFonts w:ascii="42" w:hAnsi="42"/>
          <w:sz w:val="66"/>
          <w:szCs w:val="66"/>
        </w:rPr>
        <w:t>Especially f</w:t>
      </w:r>
      <w:r w:rsidR="004D3EB4" w:rsidRPr="00D37964">
        <w:rPr>
          <w:rFonts w:ascii="42" w:hAnsi="42"/>
          <w:sz w:val="66"/>
          <w:szCs w:val="66"/>
        </w:rPr>
        <w:t>or Div III</w:t>
      </w:r>
      <w:r w:rsidR="00053809" w:rsidRPr="00D37964">
        <w:rPr>
          <w:rFonts w:ascii="42" w:hAnsi="42"/>
          <w:sz w:val="66"/>
          <w:szCs w:val="66"/>
        </w:rPr>
        <w:t>s!</w:t>
      </w:r>
    </w:p>
    <w:p w14:paraId="4CDA7804" w14:textId="1EFB9180" w:rsidR="00507DFA" w:rsidRPr="00D37964" w:rsidRDefault="00F94084" w:rsidP="00F76612">
      <w:pPr>
        <w:ind w:left="2880"/>
        <w:rPr>
          <w:rFonts w:asciiTheme="majorHAnsi" w:hAnsiTheme="majorHAnsi"/>
        </w:rPr>
      </w:pPr>
      <w:r w:rsidRPr="00D37964">
        <w:rPr>
          <w:rFonts w:asciiTheme="majorHAnsi" w:hAnsiTheme="majorHAnsi"/>
        </w:rPr>
        <w:br/>
      </w:r>
      <w:r w:rsidR="00A8406B" w:rsidRPr="00D37964">
        <w:rPr>
          <w:rFonts w:eastAsia="Times New Roman" w:cs="Times New Roman"/>
        </w:rPr>
        <w:t>Contemplating your next steps beyond Hampshire can be daunting when you're busy working on your Div</w:t>
      </w:r>
      <w:r w:rsidR="00F76612" w:rsidRPr="00D37964">
        <w:rPr>
          <w:rFonts w:eastAsia="Times New Roman" w:cs="Times New Roman"/>
        </w:rPr>
        <w:t xml:space="preserve"> III. CORC</w:t>
      </w:r>
      <w:r w:rsidR="00A8406B" w:rsidRPr="00D37964">
        <w:rPr>
          <w:rFonts w:eastAsia="Times New Roman" w:cs="Times New Roman"/>
        </w:rPr>
        <w:t xml:space="preserve"> is here to support you on this journey. Here is a collection of job search, grad school, and networking resources to help you explore your options!</w:t>
      </w:r>
      <w:r w:rsidR="00727C6C" w:rsidRPr="00D37964">
        <w:rPr>
          <w:rFonts w:asciiTheme="majorHAnsi" w:hAnsiTheme="majorHAnsi"/>
        </w:rPr>
        <w:br/>
      </w:r>
    </w:p>
    <w:p w14:paraId="3BC5C1AB" w14:textId="77777777" w:rsidR="000F2CFE" w:rsidRPr="00D37964" w:rsidRDefault="000F2CFE" w:rsidP="000F2CFE">
      <w:pPr>
        <w:rPr>
          <w:rFonts w:ascii="42" w:hAnsi="42"/>
          <w:b/>
          <w:sz w:val="32"/>
          <w:szCs w:val="32"/>
        </w:rPr>
      </w:pPr>
      <w:r w:rsidRPr="00D37964">
        <w:rPr>
          <w:rFonts w:ascii="42" w:hAnsi="42"/>
          <w:b/>
          <w:sz w:val="32"/>
          <w:szCs w:val="32"/>
        </w:rPr>
        <w:t>INDIVIDUAL CAREER COUNSELING</w:t>
      </w:r>
    </w:p>
    <w:p w14:paraId="7A4CDC17" w14:textId="4C3FEA0F" w:rsidR="00350271" w:rsidRPr="00D37964" w:rsidRDefault="00B84508">
      <w:pPr>
        <w:rPr>
          <w:rFonts w:asciiTheme="majorHAnsi" w:hAnsiTheme="majorHAnsi"/>
        </w:rPr>
      </w:pPr>
      <w:r w:rsidRPr="00D37964">
        <w:rPr>
          <w:rFonts w:asciiTheme="majorHAnsi" w:hAnsiTheme="majorHAnsi"/>
          <w:i/>
        </w:rPr>
        <w:t xml:space="preserve">Whether you need help with resumes, cover letters, or personal statements, want to discuss your job search ideas </w:t>
      </w:r>
      <w:r w:rsidR="00EE7D95" w:rsidRPr="00D37964">
        <w:rPr>
          <w:rFonts w:asciiTheme="majorHAnsi" w:hAnsiTheme="majorHAnsi"/>
          <w:i/>
        </w:rPr>
        <w:t>and</w:t>
      </w:r>
      <w:r w:rsidRPr="00D37964">
        <w:rPr>
          <w:rFonts w:asciiTheme="majorHAnsi" w:hAnsiTheme="majorHAnsi"/>
          <w:i/>
        </w:rPr>
        <w:t xml:space="preserve"> prospects, </w:t>
      </w:r>
      <w:r w:rsidR="00F64CE1" w:rsidRPr="00D37964">
        <w:rPr>
          <w:rFonts w:asciiTheme="majorHAnsi" w:hAnsiTheme="majorHAnsi"/>
          <w:i/>
        </w:rPr>
        <w:t xml:space="preserve">are seeking assistance with applying to grad school, </w:t>
      </w:r>
      <w:r w:rsidRPr="00D37964">
        <w:rPr>
          <w:rFonts w:asciiTheme="majorHAnsi" w:hAnsiTheme="majorHAnsi"/>
          <w:i/>
        </w:rPr>
        <w:t xml:space="preserve">or simply don’t know where to begin, our career counselors are here to support you! </w:t>
      </w:r>
      <w:r w:rsidR="00810A84" w:rsidRPr="00D37964">
        <w:rPr>
          <w:rFonts w:asciiTheme="majorHAnsi" w:hAnsiTheme="majorHAnsi"/>
          <w:i/>
        </w:rPr>
        <w:t>W</w:t>
      </w:r>
      <w:r w:rsidR="00F76612" w:rsidRPr="00D37964">
        <w:rPr>
          <w:rFonts w:asciiTheme="majorHAnsi" w:hAnsiTheme="majorHAnsi"/>
          <w:i/>
        </w:rPr>
        <w:t xml:space="preserve">e can meet with you in person, by </w:t>
      </w:r>
      <w:r w:rsidR="00810A84" w:rsidRPr="00D37964">
        <w:rPr>
          <w:rFonts w:asciiTheme="majorHAnsi" w:hAnsiTheme="majorHAnsi"/>
          <w:i/>
        </w:rPr>
        <w:t>phone</w:t>
      </w:r>
      <w:r w:rsidR="00F76612" w:rsidRPr="00D37964">
        <w:rPr>
          <w:rFonts w:asciiTheme="majorHAnsi" w:hAnsiTheme="majorHAnsi"/>
          <w:i/>
        </w:rPr>
        <w:t xml:space="preserve"> or Skype, or during our walk-in hours on Wednesdays, 2:00-4:00pm</w:t>
      </w:r>
      <w:r w:rsidR="00810A84" w:rsidRPr="00D37964">
        <w:rPr>
          <w:rFonts w:asciiTheme="majorHAnsi" w:hAnsiTheme="majorHAnsi"/>
          <w:i/>
        </w:rPr>
        <w:t xml:space="preserve">. </w:t>
      </w:r>
      <w:r w:rsidRPr="00D37964">
        <w:rPr>
          <w:rFonts w:asciiTheme="majorHAnsi" w:hAnsiTheme="majorHAnsi"/>
          <w:i/>
        </w:rPr>
        <w:t>Us</w:t>
      </w:r>
      <w:r w:rsidR="000F2CFE" w:rsidRPr="00D37964">
        <w:rPr>
          <w:rFonts w:asciiTheme="majorHAnsi" w:hAnsiTheme="majorHAnsi"/>
          <w:i/>
        </w:rPr>
        <w:t>e our online appointment scheduler to set</w:t>
      </w:r>
      <w:r w:rsidRPr="00D37964">
        <w:rPr>
          <w:rFonts w:asciiTheme="majorHAnsi" w:hAnsiTheme="majorHAnsi"/>
          <w:i/>
        </w:rPr>
        <w:t xml:space="preserve"> up an individual appointment</w:t>
      </w:r>
      <w:r w:rsidR="00F76612" w:rsidRPr="00D37964">
        <w:rPr>
          <w:rFonts w:asciiTheme="majorHAnsi" w:hAnsiTheme="majorHAnsi"/>
          <w:i/>
        </w:rPr>
        <w:t>.</w:t>
      </w:r>
      <w:r w:rsidR="00F76612" w:rsidRPr="00D37964">
        <w:rPr>
          <w:rFonts w:asciiTheme="majorHAnsi" w:hAnsiTheme="majorHAnsi"/>
          <w:i/>
        </w:rPr>
        <w:br/>
      </w:r>
      <w:hyperlink w:history="1">
        <w:r w:rsidRPr="00D37964">
          <w:rPr>
            <w:rStyle w:val="Hyperlink"/>
            <w:rFonts w:asciiTheme="majorHAnsi" w:hAnsiTheme="majorHAnsi"/>
            <w:color w:val="auto"/>
            <w:u w:val="none"/>
          </w:rPr>
          <w:t xml:space="preserve">http://corchampshire.checkappointments.com </w:t>
        </w:r>
      </w:hyperlink>
      <w:r w:rsidR="000F2CFE" w:rsidRPr="00D37964">
        <w:rPr>
          <w:rFonts w:asciiTheme="majorHAnsi" w:hAnsiTheme="majorHAnsi"/>
        </w:rPr>
        <w:t xml:space="preserve"> </w:t>
      </w:r>
      <w:r w:rsidR="000F2CFE" w:rsidRPr="00D37964">
        <w:rPr>
          <w:rFonts w:asciiTheme="majorHAnsi" w:hAnsiTheme="majorHAnsi"/>
        </w:rPr>
        <w:br/>
      </w:r>
    </w:p>
    <w:p w14:paraId="2EB8A432" w14:textId="569FC954" w:rsidR="00A505DD" w:rsidRPr="00D37964" w:rsidRDefault="00F76612" w:rsidP="00A505DD">
      <w:pPr>
        <w:rPr>
          <w:rFonts w:ascii="42" w:hAnsi="42"/>
          <w:b/>
          <w:sz w:val="32"/>
          <w:szCs w:val="32"/>
        </w:rPr>
      </w:pPr>
      <w:r w:rsidRPr="00D37964">
        <w:rPr>
          <w:rFonts w:ascii="42" w:hAnsi="42"/>
          <w:b/>
          <w:sz w:val="32"/>
          <w:szCs w:val="32"/>
        </w:rPr>
        <w:t>HAMPLINK JOB + INTERNSHIP DATABASE</w:t>
      </w:r>
    </w:p>
    <w:p w14:paraId="54E6A65B" w14:textId="5208C433" w:rsidR="00F76612" w:rsidRPr="00D37964" w:rsidRDefault="00F76612" w:rsidP="00A505DD">
      <w:pPr>
        <w:rPr>
          <w:rFonts w:asciiTheme="majorHAnsi" w:hAnsiTheme="majorHAnsi"/>
          <w:i/>
        </w:rPr>
      </w:pPr>
      <w:r w:rsidRPr="00D37964">
        <w:rPr>
          <w:rFonts w:asciiTheme="majorHAnsi" w:hAnsiTheme="majorHAnsi"/>
          <w:i/>
        </w:rPr>
        <w:t>Find hundreds of opportunities submitted by Hampshire alums and local and national organizations and businesses</w:t>
      </w:r>
      <w:r w:rsidR="00810A84" w:rsidRPr="00D37964">
        <w:rPr>
          <w:rFonts w:asciiTheme="majorHAnsi" w:hAnsiTheme="majorHAnsi"/>
          <w:i/>
        </w:rPr>
        <w:t>.</w:t>
      </w:r>
      <w:r w:rsidRPr="00D37964">
        <w:rPr>
          <w:rFonts w:asciiTheme="majorHAnsi" w:hAnsiTheme="majorHAnsi"/>
          <w:i/>
        </w:rPr>
        <w:t xml:space="preserve"> As a student, you already have an account that you can begin using immediately. Customize your job search, receive email alerts, and more. Log in from CORC’s homep</w:t>
      </w:r>
      <w:r w:rsidR="00C55274">
        <w:rPr>
          <w:rFonts w:asciiTheme="majorHAnsi" w:hAnsiTheme="majorHAnsi"/>
          <w:i/>
        </w:rPr>
        <w:t>age and call us if you need help</w:t>
      </w:r>
      <w:r w:rsidRPr="00D37964">
        <w:rPr>
          <w:rFonts w:asciiTheme="majorHAnsi" w:hAnsiTheme="majorHAnsi"/>
          <w:i/>
        </w:rPr>
        <w:t xml:space="preserve">! </w:t>
      </w:r>
    </w:p>
    <w:p w14:paraId="7C7FE328" w14:textId="4F874B0B" w:rsidR="00A505DD" w:rsidRPr="00D37964" w:rsidRDefault="008B2AFB" w:rsidP="00A505DD">
      <w:pPr>
        <w:rPr>
          <w:rFonts w:asciiTheme="majorHAnsi" w:hAnsiTheme="majorHAnsi"/>
        </w:rPr>
      </w:pPr>
      <w:hyperlink r:id="rId8" w:history="1">
        <w:r w:rsidR="00F76612" w:rsidRPr="00D37964">
          <w:rPr>
            <w:rStyle w:val="Hyperlink"/>
            <w:color w:val="auto"/>
            <w:u w:val="none"/>
          </w:rPr>
          <w:t>https://hampshire-csm.symplicity.com/students</w:t>
        </w:r>
      </w:hyperlink>
    </w:p>
    <w:p w14:paraId="64B66B0C" w14:textId="12451473" w:rsidR="009834E5" w:rsidRPr="00D37964" w:rsidRDefault="008E5ACC" w:rsidP="009834E5">
      <w:pPr>
        <w:rPr>
          <w:rFonts w:asciiTheme="majorHAnsi" w:hAnsiTheme="majorHAnsi"/>
        </w:rPr>
      </w:pPr>
      <w:r w:rsidRPr="00D37964">
        <w:rPr>
          <w:rFonts w:ascii="42" w:hAnsi="42"/>
          <w:b/>
          <w:sz w:val="32"/>
          <w:szCs w:val="32"/>
        </w:rPr>
        <w:br/>
      </w:r>
      <w:r w:rsidR="00F76612" w:rsidRPr="00D37964">
        <w:rPr>
          <w:rFonts w:ascii="42" w:hAnsi="42"/>
          <w:b/>
          <w:sz w:val="32"/>
          <w:szCs w:val="32"/>
        </w:rPr>
        <w:t xml:space="preserve">INFORMATION SESSIONS + CAREER FAIRS </w:t>
      </w:r>
      <w:r w:rsidR="00F76612" w:rsidRPr="00D37964">
        <w:rPr>
          <w:rFonts w:asciiTheme="majorHAnsi" w:hAnsiTheme="majorHAnsi"/>
        </w:rPr>
        <w:br/>
      </w:r>
      <w:r w:rsidR="003218AA" w:rsidRPr="00D37964">
        <w:rPr>
          <w:rFonts w:asciiTheme="majorHAnsi" w:hAnsiTheme="majorHAnsi"/>
          <w:i/>
        </w:rPr>
        <w:t>CORC</w:t>
      </w:r>
      <w:r w:rsidR="00F76612" w:rsidRPr="00D37964">
        <w:rPr>
          <w:rFonts w:asciiTheme="majorHAnsi" w:hAnsiTheme="majorHAnsi"/>
          <w:i/>
        </w:rPr>
        <w:t xml:space="preserve"> offers information sessions on many useful </w:t>
      </w:r>
      <w:r w:rsidR="001D4386" w:rsidRPr="00D37964">
        <w:rPr>
          <w:rFonts w:asciiTheme="majorHAnsi" w:hAnsiTheme="majorHAnsi"/>
          <w:i/>
        </w:rPr>
        <w:t>topics</w:t>
      </w:r>
      <w:r w:rsidR="00F76612" w:rsidRPr="00D37964">
        <w:rPr>
          <w:rFonts w:asciiTheme="majorHAnsi" w:hAnsiTheme="majorHAnsi"/>
          <w:i/>
        </w:rPr>
        <w:t>,</w:t>
      </w:r>
      <w:r w:rsidR="001D4386" w:rsidRPr="00D37964">
        <w:rPr>
          <w:rFonts w:asciiTheme="majorHAnsi" w:hAnsiTheme="majorHAnsi"/>
          <w:i/>
        </w:rPr>
        <w:t xml:space="preserve"> including</w:t>
      </w:r>
      <w:r w:rsidR="00F76612" w:rsidRPr="00D37964">
        <w:rPr>
          <w:rFonts w:asciiTheme="majorHAnsi" w:hAnsiTheme="majorHAnsi"/>
          <w:i/>
        </w:rPr>
        <w:t xml:space="preserve"> how to use HampLink,</w:t>
      </w:r>
      <w:r w:rsidR="001D4386" w:rsidRPr="00D37964">
        <w:rPr>
          <w:rFonts w:asciiTheme="majorHAnsi" w:hAnsiTheme="majorHAnsi"/>
          <w:i/>
        </w:rPr>
        <w:t xml:space="preserve"> applying to grad</w:t>
      </w:r>
      <w:r w:rsidR="00F76612" w:rsidRPr="00D37964">
        <w:rPr>
          <w:rFonts w:asciiTheme="majorHAnsi" w:hAnsiTheme="majorHAnsi"/>
          <w:i/>
        </w:rPr>
        <w:t>uate and professional</w:t>
      </w:r>
      <w:r w:rsidR="001D4386" w:rsidRPr="00D37964">
        <w:rPr>
          <w:rFonts w:asciiTheme="majorHAnsi" w:hAnsiTheme="majorHAnsi"/>
          <w:i/>
        </w:rPr>
        <w:t xml:space="preserve"> school</w:t>
      </w:r>
      <w:r w:rsidR="00F76612" w:rsidRPr="00D37964">
        <w:rPr>
          <w:rFonts w:asciiTheme="majorHAnsi" w:hAnsiTheme="majorHAnsi"/>
          <w:i/>
        </w:rPr>
        <w:t xml:space="preserve">s, and finding internships. </w:t>
      </w:r>
      <w:r w:rsidR="00DE651B">
        <w:rPr>
          <w:rFonts w:asciiTheme="majorHAnsi" w:hAnsiTheme="majorHAnsi"/>
          <w:i/>
        </w:rPr>
        <w:t xml:space="preserve">You also have access to several hundred employers that include nonprofits, education, science, and business, as well as about one hundred graduate and professional schools through Five College Fairs and Events.  </w:t>
      </w:r>
      <w:r w:rsidR="004D3EB4" w:rsidRPr="00D37964">
        <w:rPr>
          <w:rFonts w:asciiTheme="majorHAnsi" w:hAnsiTheme="majorHAnsi"/>
          <w:i/>
        </w:rPr>
        <w:t>Check out our calendar for dates</w:t>
      </w:r>
      <w:r w:rsidR="00DE651B">
        <w:rPr>
          <w:rFonts w:asciiTheme="majorHAnsi" w:hAnsiTheme="majorHAnsi"/>
          <w:i/>
        </w:rPr>
        <w:t>.</w:t>
      </w:r>
      <w:r w:rsidR="00F76612" w:rsidRPr="00D37964">
        <w:rPr>
          <w:rFonts w:asciiTheme="majorHAnsi" w:hAnsiTheme="majorHAnsi"/>
          <w:i/>
        </w:rPr>
        <w:t xml:space="preserve"> Click on “Full CORC Calendar” in the left sidebar </w:t>
      </w:r>
      <w:r w:rsidR="00C55274">
        <w:rPr>
          <w:rFonts w:asciiTheme="majorHAnsi" w:hAnsiTheme="majorHAnsi"/>
          <w:i/>
        </w:rPr>
        <w:t xml:space="preserve">of the CORC homepage </w:t>
      </w:r>
      <w:r w:rsidR="00F76612" w:rsidRPr="00D37964">
        <w:rPr>
          <w:rFonts w:asciiTheme="majorHAnsi" w:hAnsiTheme="majorHAnsi"/>
          <w:i/>
        </w:rPr>
        <w:t>to view all upcoming events.</w:t>
      </w:r>
    </w:p>
    <w:p w14:paraId="0B19813C" w14:textId="4FA569CA" w:rsidR="00084A0E" w:rsidRPr="00D37964" w:rsidRDefault="008B2AFB" w:rsidP="009366DA">
      <w:pPr>
        <w:rPr>
          <w:rFonts w:asciiTheme="majorHAnsi" w:hAnsiTheme="majorHAnsi"/>
        </w:rPr>
      </w:pPr>
      <w:hyperlink r:id="rId9" w:history="1">
        <w:r w:rsidR="009834E5" w:rsidRPr="00D37964">
          <w:rPr>
            <w:rStyle w:val="Hyperlink"/>
            <w:rFonts w:asciiTheme="majorHAnsi" w:hAnsiTheme="majorHAnsi"/>
            <w:color w:val="auto"/>
            <w:u w:val="none"/>
          </w:rPr>
          <w:t>http://www.hampshire.edu/corc/</w:t>
        </w:r>
      </w:hyperlink>
      <w:r w:rsidR="009834E5" w:rsidRPr="00D37964">
        <w:rPr>
          <w:rFonts w:asciiTheme="majorHAnsi" w:hAnsiTheme="majorHAnsi"/>
        </w:rPr>
        <w:t xml:space="preserve"> </w:t>
      </w:r>
      <w:r w:rsidR="005E19BE" w:rsidRPr="00D37964">
        <w:rPr>
          <w:rFonts w:asciiTheme="majorHAnsi" w:hAnsiTheme="majorHAnsi"/>
        </w:rPr>
        <w:br/>
      </w:r>
      <w:r w:rsidR="008E5ACC" w:rsidRPr="00D37964">
        <w:rPr>
          <w:rFonts w:ascii="42" w:hAnsi="42"/>
          <w:b/>
          <w:sz w:val="32"/>
          <w:szCs w:val="32"/>
        </w:rPr>
        <w:br/>
      </w:r>
      <w:r w:rsidR="00F76612" w:rsidRPr="00D37964">
        <w:rPr>
          <w:rFonts w:ascii="42" w:hAnsi="42"/>
          <w:b/>
          <w:sz w:val="32"/>
          <w:szCs w:val="32"/>
        </w:rPr>
        <w:t xml:space="preserve">GRADUATE + PROFESSIONAL </w:t>
      </w:r>
      <w:r w:rsidR="009366DA" w:rsidRPr="00D37964">
        <w:rPr>
          <w:rFonts w:ascii="42" w:hAnsi="42"/>
          <w:b/>
          <w:sz w:val="32"/>
          <w:szCs w:val="32"/>
        </w:rPr>
        <w:t>SCHOOL</w:t>
      </w:r>
      <w:r w:rsidR="00F76612" w:rsidRPr="00D37964">
        <w:rPr>
          <w:rFonts w:ascii="42" w:hAnsi="42"/>
          <w:b/>
          <w:sz w:val="32"/>
          <w:szCs w:val="32"/>
        </w:rPr>
        <w:t xml:space="preserve"> </w:t>
      </w:r>
    </w:p>
    <w:p w14:paraId="284A496B" w14:textId="45AA177F" w:rsidR="00CA7F57" w:rsidRPr="00D37964" w:rsidRDefault="00E24C75" w:rsidP="00CA7F57">
      <w:pPr>
        <w:rPr>
          <w:rFonts w:asciiTheme="majorHAnsi" w:hAnsiTheme="majorHAnsi"/>
          <w:i/>
        </w:rPr>
      </w:pPr>
      <w:r w:rsidRPr="00D37964">
        <w:rPr>
          <w:rFonts w:eastAsia="Times New Roman" w:cs="Times New Roman"/>
          <w:i/>
        </w:rPr>
        <w:t>Half of you will go on to achieve advanced or terminal degrees in your chosen field</w:t>
      </w:r>
      <w:r w:rsidRPr="00D37964">
        <w:rPr>
          <w:rFonts w:asciiTheme="majorHAnsi" w:hAnsiTheme="majorHAnsi"/>
          <w:i/>
        </w:rPr>
        <w:t>, be that in the humanities, arts, sciences, medicine, or law. CORC can help you navigate the timeline and process of explor</w:t>
      </w:r>
      <w:r w:rsidR="00C05A16" w:rsidRPr="00D37964">
        <w:rPr>
          <w:rFonts w:asciiTheme="majorHAnsi" w:hAnsiTheme="majorHAnsi"/>
          <w:i/>
        </w:rPr>
        <w:t>ing and applying to</w:t>
      </w:r>
      <w:r w:rsidR="004D3EB4" w:rsidRPr="00D37964">
        <w:rPr>
          <w:rFonts w:asciiTheme="majorHAnsi" w:hAnsiTheme="majorHAnsi"/>
          <w:i/>
        </w:rPr>
        <w:t xml:space="preserve"> school</w:t>
      </w:r>
      <w:r w:rsidR="00797BD7" w:rsidRPr="00D37964">
        <w:rPr>
          <w:rFonts w:asciiTheme="majorHAnsi" w:hAnsiTheme="majorHAnsi"/>
          <w:i/>
        </w:rPr>
        <w:t>s</w:t>
      </w:r>
      <w:r w:rsidR="004D3EB4" w:rsidRPr="00D37964">
        <w:rPr>
          <w:rFonts w:asciiTheme="majorHAnsi" w:hAnsiTheme="majorHAnsi"/>
          <w:i/>
        </w:rPr>
        <w:t>.</w:t>
      </w:r>
    </w:p>
    <w:p w14:paraId="7564477A" w14:textId="0AA029FD" w:rsidR="00CA7F57" w:rsidRPr="00D37964" w:rsidRDefault="008B2AFB">
      <w:pPr>
        <w:rPr>
          <w:rFonts w:asciiTheme="majorHAnsi" w:hAnsiTheme="majorHAnsi"/>
        </w:rPr>
      </w:pPr>
      <w:hyperlink r:id="rId10" w:history="1">
        <w:r w:rsidR="00CA7F57" w:rsidRPr="00D37964">
          <w:rPr>
            <w:rStyle w:val="Hyperlink"/>
            <w:rFonts w:asciiTheme="majorHAnsi" w:hAnsiTheme="majorHAnsi"/>
            <w:color w:val="auto"/>
            <w:u w:val="none"/>
          </w:rPr>
          <w:t>http://www.hampshire.edu/corc/2505.htm</w:t>
        </w:r>
      </w:hyperlink>
    </w:p>
    <w:p w14:paraId="4F8EC6D8" w14:textId="7581BD15" w:rsidR="00F76612" w:rsidRPr="00D37964" w:rsidRDefault="008E5ACC" w:rsidP="00F76612">
      <w:pPr>
        <w:rPr>
          <w:rFonts w:ascii="42" w:hAnsi="42"/>
          <w:b/>
          <w:sz w:val="32"/>
          <w:szCs w:val="32"/>
        </w:rPr>
      </w:pPr>
      <w:r w:rsidRPr="00D37964">
        <w:rPr>
          <w:rFonts w:ascii="42" w:hAnsi="42"/>
          <w:b/>
          <w:sz w:val="32"/>
          <w:szCs w:val="32"/>
        </w:rPr>
        <w:br/>
      </w:r>
      <w:r w:rsidRPr="00D37964">
        <w:rPr>
          <w:rFonts w:ascii="42" w:hAnsi="42"/>
          <w:b/>
          <w:sz w:val="32"/>
          <w:szCs w:val="32"/>
        </w:rPr>
        <w:br/>
      </w:r>
      <w:r w:rsidRPr="00D37964">
        <w:rPr>
          <w:rFonts w:ascii="42" w:hAnsi="42"/>
          <w:b/>
          <w:sz w:val="32"/>
          <w:szCs w:val="32"/>
        </w:rPr>
        <w:lastRenderedPageBreak/>
        <w:br/>
      </w:r>
      <w:r w:rsidR="00F76612" w:rsidRPr="00D37964">
        <w:rPr>
          <w:rFonts w:ascii="42" w:hAnsi="42"/>
          <w:b/>
          <w:sz w:val="32"/>
          <w:szCs w:val="32"/>
        </w:rPr>
        <w:t>FULBRIGHT FELLOWSHIPS</w:t>
      </w:r>
    </w:p>
    <w:p w14:paraId="796E7C73" w14:textId="7F2E2BC2" w:rsidR="008E5ACC" w:rsidRPr="00D37964" w:rsidRDefault="008E5ACC" w:rsidP="008E5ACC">
      <w:pPr>
        <w:rPr>
          <w:rFonts w:ascii="Times" w:eastAsia="Times New Roman" w:hAnsi="Times" w:cs="Times New Roman"/>
          <w:sz w:val="20"/>
          <w:szCs w:val="20"/>
        </w:rPr>
      </w:pPr>
      <w:r w:rsidRPr="00D37964">
        <w:rPr>
          <w:rFonts w:asciiTheme="majorHAnsi" w:eastAsia="Times New Roman" w:hAnsiTheme="majorHAnsi" w:cs="Times New Roman"/>
          <w:i/>
          <w:shd w:val="clear" w:color="auto" w:fill="FFFFFF"/>
        </w:rPr>
        <w:t>The Fulbright U.S. Student Program provides grants for individually designed study/research</w:t>
      </w:r>
      <w:r w:rsidR="00DE651B">
        <w:rPr>
          <w:rFonts w:asciiTheme="majorHAnsi" w:eastAsia="Times New Roman" w:hAnsiTheme="majorHAnsi" w:cs="Times New Roman"/>
          <w:i/>
          <w:shd w:val="clear" w:color="auto" w:fill="FFFFFF"/>
        </w:rPr>
        <w:t>/art</w:t>
      </w:r>
      <w:r w:rsidRPr="00D37964">
        <w:rPr>
          <w:rFonts w:asciiTheme="majorHAnsi" w:eastAsia="Times New Roman" w:hAnsiTheme="majorHAnsi" w:cs="Times New Roman"/>
          <w:i/>
          <w:shd w:val="clear" w:color="auto" w:fill="FFFFFF"/>
        </w:rPr>
        <w:t xml:space="preserve"> projects or for English Teaching Assistant Programs. Each </w:t>
      </w:r>
      <w:r w:rsidR="00DE651B">
        <w:rPr>
          <w:rFonts w:asciiTheme="majorHAnsi" w:eastAsia="Times New Roman" w:hAnsiTheme="majorHAnsi" w:cs="Times New Roman"/>
          <w:i/>
          <w:shd w:val="clear" w:color="auto" w:fill="FFFFFF"/>
        </w:rPr>
        <w:t>year</w:t>
      </w:r>
      <w:r w:rsidRPr="00D37964">
        <w:rPr>
          <w:rFonts w:asciiTheme="majorHAnsi" w:eastAsia="Times New Roman" w:hAnsiTheme="majorHAnsi" w:cs="Times New Roman"/>
          <w:i/>
          <w:shd w:val="clear" w:color="auto" w:fill="FFFFFF"/>
        </w:rPr>
        <w:t>, 1,800 aw</w:t>
      </w:r>
      <w:r w:rsidR="00211970">
        <w:rPr>
          <w:rFonts w:asciiTheme="majorHAnsi" w:eastAsia="Times New Roman" w:hAnsiTheme="majorHAnsi" w:cs="Times New Roman"/>
          <w:i/>
          <w:shd w:val="clear" w:color="auto" w:fill="FFFFFF"/>
        </w:rPr>
        <w:t>ards are granted for travel to 140 nations</w:t>
      </w:r>
      <w:r w:rsidRPr="00D37964">
        <w:rPr>
          <w:rFonts w:asciiTheme="majorHAnsi" w:eastAsia="Times New Roman" w:hAnsiTheme="majorHAnsi" w:cs="Times New Roman"/>
          <w:i/>
          <w:shd w:val="clear" w:color="auto" w:fill="FFFFFF"/>
        </w:rPr>
        <w:t>, where participants meet, work, live with and learn from the people of their host</w:t>
      </w:r>
      <w:r w:rsidR="00211970">
        <w:rPr>
          <w:rFonts w:asciiTheme="majorHAnsi" w:eastAsia="Times New Roman" w:hAnsiTheme="majorHAnsi" w:cs="Times New Roman"/>
          <w:i/>
          <w:shd w:val="clear" w:color="auto" w:fill="FFFFFF"/>
        </w:rPr>
        <w:t xml:space="preserve"> country. The </w:t>
      </w:r>
      <w:r w:rsidRPr="00D37964">
        <w:rPr>
          <w:rFonts w:asciiTheme="majorHAnsi" w:eastAsia="Times New Roman" w:hAnsiTheme="majorHAnsi" w:cs="Times New Roman"/>
          <w:i/>
          <w:shd w:val="clear" w:color="auto" w:fill="FFFFFF"/>
        </w:rPr>
        <w:t xml:space="preserve">Fulbright Program Advisors at CORC are here to guide you through the rigorous application process. </w:t>
      </w:r>
      <w:r w:rsidR="00DE651B">
        <w:rPr>
          <w:rFonts w:asciiTheme="majorHAnsi" w:eastAsia="Times New Roman" w:hAnsiTheme="majorHAnsi" w:cs="Times New Roman"/>
          <w:i/>
          <w:shd w:val="clear" w:color="auto" w:fill="FFFFFF"/>
        </w:rPr>
        <w:t xml:space="preserve">The next </w:t>
      </w:r>
      <w:proofErr w:type="gramStart"/>
      <w:r w:rsidR="00DE651B">
        <w:rPr>
          <w:rFonts w:asciiTheme="majorHAnsi" w:eastAsia="Times New Roman" w:hAnsiTheme="majorHAnsi" w:cs="Times New Roman"/>
          <w:i/>
          <w:shd w:val="clear" w:color="auto" w:fill="FFFFFF"/>
        </w:rPr>
        <w:t>cycle of applications are</w:t>
      </w:r>
      <w:proofErr w:type="gramEnd"/>
      <w:r w:rsidR="00DE651B">
        <w:rPr>
          <w:rFonts w:asciiTheme="majorHAnsi" w:eastAsia="Times New Roman" w:hAnsiTheme="majorHAnsi" w:cs="Times New Roman"/>
          <w:i/>
          <w:shd w:val="clear" w:color="auto" w:fill="FFFFFF"/>
        </w:rPr>
        <w:t xml:space="preserve"> for the program year 2016-2017.  </w:t>
      </w:r>
      <w:r w:rsidRPr="00D37964">
        <w:rPr>
          <w:rFonts w:asciiTheme="majorHAnsi" w:eastAsia="Times New Roman" w:hAnsiTheme="majorHAnsi" w:cs="Times New Roman"/>
          <w:i/>
          <w:shd w:val="clear" w:color="auto" w:fill="FFFFFF"/>
        </w:rPr>
        <w:t xml:space="preserve">Contact </w:t>
      </w:r>
      <w:r w:rsidR="00211970" w:rsidRPr="00211970">
        <w:rPr>
          <w:rFonts w:asciiTheme="majorHAnsi" w:eastAsia="Times New Roman" w:hAnsiTheme="majorHAnsi" w:cs="Times New Roman"/>
          <w:i/>
          <w:shd w:val="clear" w:color="auto" w:fill="FFFFFF"/>
        </w:rPr>
        <w:t>jstrong@hampshire.edu</w:t>
      </w:r>
      <w:r w:rsidRPr="00D37964">
        <w:rPr>
          <w:rFonts w:asciiTheme="majorHAnsi" w:eastAsia="Times New Roman" w:hAnsiTheme="majorHAnsi" w:cs="Times New Roman"/>
          <w:i/>
          <w:shd w:val="clear" w:color="auto" w:fill="FFFFFF"/>
        </w:rPr>
        <w:t xml:space="preserve"> </w:t>
      </w:r>
      <w:r w:rsidR="00211970">
        <w:rPr>
          <w:rFonts w:asciiTheme="majorHAnsi" w:eastAsia="Times New Roman" w:hAnsiTheme="majorHAnsi" w:cs="Times New Roman"/>
          <w:i/>
          <w:shd w:val="clear" w:color="auto" w:fill="FFFFFF"/>
        </w:rPr>
        <w:t xml:space="preserve">or </w:t>
      </w:r>
      <w:r w:rsidR="00211970" w:rsidRPr="00211970">
        <w:rPr>
          <w:rFonts w:asciiTheme="majorHAnsi" w:eastAsia="Times New Roman" w:hAnsiTheme="majorHAnsi" w:cs="Times New Roman"/>
          <w:i/>
          <w:shd w:val="clear" w:color="auto" w:fill="FFFFFF"/>
        </w:rPr>
        <w:t>crank@hampshire.edu</w:t>
      </w:r>
      <w:r w:rsidR="00211970">
        <w:rPr>
          <w:rFonts w:asciiTheme="majorHAnsi" w:eastAsia="Times New Roman" w:hAnsiTheme="majorHAnsi" w:cs="Times New Roman"/>
          <w:i/>
          <w:shd w:val="clear" w:color="auto" w:fill="FFFFFF"/>
        </w:rPr>
        <w:t xml:space="preserve"> with </w:t>
      </w:r>
      <w:r w:rsidRPr="00D37964">
        <w:rPr>
          <w:rFonts w:asciiTheme="majorHAnsi" w:eastAsia="Times New Roman" w:hAnsiTheme="majorHAnsi" w:cs="Times New Roman"/>
          <w:i/>
          <w:shd w:val="clear" w:color="auto" w:fill="FFFFFF"/>
        </w:rPr>
        <w:t xml:space="preserve">questions. </w:t>
      </w:r>
    </w:p>
    <w:p w14:paraId="382F5C97" w14:textId="0D3FB6B5" w:rsidR="00350271" w:rsidRPr="00D37964" w:rsidRDefault="008E5ACC">
      <w:pPr>
        <w:rPr>
          <w:rFonts w:ascii="42" w:hAnsi="42"/>
          <w:b/>
          <w:sz w:val="32"/>
          <w:szCs w:val="32"/>
        </w:rPr>
      </w:pPr>
      <w:r w:rsidRPr="00D37964">
        <w:rPr>
          <w:rFonts w:ascii="42" w:hAnsi="42"/>
          <w:b/>
          <w:sz w:val="32"/>
          <w:szCs w:val="32"/>
        </w:rPr>
        <w:br/>
      </w:r>
      <w:r w:rsidR="00065E30" w:rsidRPr="00D37964">
        <w:rPr>
          <w:rFonts w:ascii="42" w:hAnsi="42"/>
          <w:b/>
          <w:sz w:val="32"/>
          <w:szCs w:val="32"/>
        </w:rPr>
        <w:t xml:space="preserve">ALUMNI </w:t>
      </w:r>
      <w:r w:rsidRPr="00D37964">
        <w:rPr>
          <w:rFonts w:ascii="42" w:hAnsi="42"/>
          <w:b/>
          <w:sz w:val="32"/>
          <w:szCs w:val="32"/>
        </w:rPr>
        <w:t xml:space="preserve">CONNECTIONS </w:t>
      </w:r>
    </w:p>
    <w:p w14:paraId="46AEF7A4" w14:textId="681551AA" w:rsidR="000F2CFE" w:rsidRPr="00D37964" w:rsidRDefault="008E5ACC">
      <w:pPr>
        <w:rPr>
          <w:rFonts w:asciiTheme="majorHAnsi" w:hAnsiTheme="majorHAnsi"/>
        </w:rPr>
      </w:pPr>
      <w:r w:rsidRPr="00D37964">
        <w:rPr>
          <w:rFonts w:asciiTheme="majorHAnsi" w:hAnsiTheme="majorHAnsi"/>
          <w:i/>
        </w:rPr>
        <w:t>Benefit from the experience and wisdom of Hampshire alumni in many fields through the Alum 1-2-1 program,</w:t>
      </w:r>
      <w:r w:rsidR="00F3768F">
        <w:rPr>
          <w:rFonts w:asciiTheme="majorHAnsi" w:hAnsiTheme="majorHAnsi"/>
          <w:i/>
        </w:rPr>
        <w:t xml:space="preserve"> the Alumni Directory,</w:t>
      </w:r>
      <w:r w:rsidRPr="00D37964">
        <w:rPr>
          <w:rFonts w:asciiTheme="majorHAnsi" w:hAnsiTheme="majorHAnsi"/>
          <w:i/>
        </w:rPr>
        <w:t xml:space="preserve"> </w:t>
      </w:r>
      <w:r w:rsidR="00F3768F">
        <w:rPr>
          <w:rFonts w:asciiTheme="majorHAnsi" w:hAnsiTheme="majorHAnsi"/>
          <w:i/>
        </w:rPr>
        <w:t xml:space="preserve">and </w:t>
      </w:r>
      <w:r w:rsidRPr="00D37964">
        <w:rPr>
          <w:rFonts w:asciiTheme="majorHAnsi" w:hAnsiTheme="majorHAnsi"/>
          <w:i/>
        </w:rPr>
        <w:t>Li</w:t>
      </w:r>
      <w:r w:rsidR="00F3768F">
        <w:rPr>
          <w:rFonts w:asciiTheme="majorHAnsi" w:hAnsiTheme="majorHAnsi"/>
          <w:i/>
        </w:rPr>
        <w:t>nkedIn groups</w:t>
      </w:r>
      <w:r w:rsidRPr="00D37964">
        <w:rPr>
          <w:rFonts w:asciiTheme="majorHAnsi" w:hAnsiTheme="majorHAnsi"/>
          <w:i/>
        </w:rPr>
        <w:t xml:space="preserve">. </w:t>
      </w:r>
    </w:p>
    <w:p w14:paraId="30BB7458" w14:textId="77777777" w:rsidR="009834E5" w:rsidRPr="00D37964" w:rsidRDefault="009834E5" w:rsidP="00E73A9A">
      <w:pPr>
        <w:rPr>
          <w:rFonts w:asciiTheme="majorHAnsi" w:hAnsiTheme="majorHAnsi"/>
        </w:rPr>
      </w:pPr>
    </w:p>
    <w:p w14:paraId="10DA2AC4" w14:textId="29C023BB" w:rsidR="005E19BE" w:rsidRPr="00D37964" w:rsidRDefault="005E19BE" w:rsidP="005E19BE">
      <w:pPr>
        <w:pStyle w:val="ListParagraph"/>
        <w:numPr>
          <w:ilvl w:val="0"/>
          <w:numId w:val="2"/>
        </w:numPr>
        <w:rPr>
          <w:rFonts w:asciiTheme="majorHAnsi" w:hAnsiTheme="majorHAnsi"/>
        </w:rPr>
      </w:pPr>
      <w:r w:rsidRPr="00D37964">
        <w:rPr>
          <w:rFonts w:asciiTheme="majorHAnsi" w:hAnsiTheme="majorHAnsi"/>
          <w:b/>
        </w:rPr>
        <w:t>Alum 1-2-1</w:t>
      </w:r>
      <w:r w:rsidRPr="00D37964">
        <w:rPr>
          <w:rFonts w:asciiTheme="majorHAnsi" w:hAnsiTheme="majorHAnsi"/>
          <w:b/>
        </w:rPr>
        <w:br/>
      </w:r>
      <w:r w:rsidR="008E5ACC" w:rsidRPr="00D37964">
        <w:rPr>
          <w:rFonts w:asciiTheme="majorHAnsi" w:hAnsiTheme="majorHAnsi"/>
          <w:i/>
        </w:rPr>
        <w:t xml:space="preserve">Explore a variety of career paths and professional fields by signing up for casual one-on-one conversations with visiting alumni at CORC throughout the year. Details can be found on the CORC website and calendar. </w:t>
      </w:r>
    </w:p>
    <w:p w14:paraId="1CA748C5" w14:textId="77777777" w:rsidR="005E19BE" w:rsidRPr="00D37964" w:rsidRDefault="005E19BE" w:rsidP="005E19BE">
      <w:pPr>
        <w:pStyle w:val="ListParagraph"/>
        <w:rPr>
          <w:rFonts w:asciiTheme="majorHAnsi" w:hAnsiTheme="majorHAnsi"/>
          <w:b/>
        </w:rPr>
      </w:pPr>
    </w:p>
    <w:p w14:paraId="226B14EF" w14:textId="67955886" w:rsidR="009834E5" w:rsidRPr="00D37964" w:rsidRDefault="009834E5" w:rsidP="00884925">
      <w:pPr>
        <w:pStyle w:val="ListParagraph"/>
        <w:numPr>
          <w:ilvl w:val="0"/>
          <w:numId w:val="2"/>
        </w:numPr>
        <w:rPr>
          <w:rFonts w:asciiTheme="majorHAnsi" w:hAnsiTheme="majorHAnsi"/>
          <w:b/>
        </w:rPr>
      </w:pPr>
      <w:r w:rsidRPr="00D37964">
        <w:rPr>
          <w:rFonts w:asciiTheme="majorHAnsi" w:hAnsiTheme="majorHAnsi"/>
          <w:b/>
        </w:rPr>
        <w:t>Alumni Directory</w:t>
      </w:r>
      <w:r w:rsidR="009E5B94" w:rsidRPr="00D37964">
        <w:rPr>
          <w:rFonts w:asciiTheme="majorHAnsi" w:hAnsiTheme="majorHAnsi"/>
          <w:b/>
        </w:rPr>
        <w:br/>
      </w:r>
      <w:r w:rsidR="008E5ACC" w:rsidRPr="00D37964">
        <w:rPr>
          <w:rFonts w:asciiTheme="majorHAnsi" w:hAnsiTheme="majorHAnsi"/>
          <w:i/>
        </w:rPr>
        <w:t xml:space="preserve">As a Div III student, you have access to this wonderful resource! </w:t>
      </w:r>
      <w:r w:rsidR="009E5B94" w:rsidRPr="00D37964">
        <w:rPr>
          <w:rFonts w:asciiTheme="majorHAnsi" w:hAnsiTheme="majorHAnsi"/>
          <w:i/>
        </w:rPr>
        <w:t>See where alums live and work, and connect with those in your region and/or fields of interest.</w:t>
      </w:r>
    </w:p>
    <w:p w14:paraId="010EDAD0" w14:textId="04E3E8F1" w:rsidR="009834E5" w:rsidRPr="00D37964" w:rsidRDefault="008B2AFB" w:rsidP="00884925">
      <w:pPr>
        <w:pStyle w:val="ListParagraph"/>
        <w:rPr>
          <w:rFonts w:asciiTheme="majorHAnsi" w:hAnsiTheme="majorHAnsi"/>
        </w:rPr>
      </w:pPr>
      <w:hyperlink r:id="rId11" w:history="1">
        <w:r w:rsidR="009834E5" w:rsidRPr="00D37964">
          <w:rPr>
            <w:rStyle w:val="Hyperlink"/>
            <w:rFonts w:asciiTheme="majorHAnsi" w:hAnsiTheme="majorHAnsi"/>
            <w:color w:val="auto"/>
            <w:u w:val="none"/>
          </w:rPr>
          <w:t xml:space="preserve">http://www.alumniconnections.com/olc/pub/HAI </w:t>
        </w:r>
      </w:hyperlink>
      <w:r w:rsidR="009834E5" w:rsidRPr="00D37964">
        <w:rPr>
          <w:rFonts w:asciiTheme="majorHAnsi" w:hAnsiTheme="majorHAnsi"/>
        </w:rPr>
        <w:t xml:space="preserve"> </w:t>
      </w:r>
    </w:p>
    <w:p w14:paraId="79104F67" w14:textId="77777777" w:rsidR="009834E5" w:rsidRPr="00D37964" w:rsidRDefault="009834E5" w:rsidP="00E73A9A">
      <w:pPr>
        <w:rPr>
          <w:rFonts w:asciiTheme="majorHAnsi" w:hAnsiTheme="majorHAnsi"/>
        </w:rPr>
      </w:pPr>
    </w:p>
    <w:p w14:paraId="01C328C5" w14:textId="5278CBF2" w:rsidR="009834E5" w:rsidRPr="00D37964" w:rsidRDefault="009834E5" w:rsidP="00884925">
      <w:pPr>
        <w:pStyle w:val="ListParagraph"/>
        <w:numPr>
          <w:ilvl w:val="0"/>
          <w:numId w:val="2"/>
        </w:numPr>
        <w:rPr>
          <w:rFonts w:asciiTheme="majorHAnsi" w:hAnsiTheme="majorHAnsi"/>
        </w:rPr>
      </w:pPr>
      <w:r w:rsidRPr="00D37964">
        <w:rPr>
          <w:rFonts w:asciiTheme="majorHAnsi" w:hAnsiTheme="majorHAnsi"/>
          <w:b/>
        </w:rPr>
        <w:t xml:space="preserve">LinkedIn Hampshire College Alumni Network </w:t>
      </w:r>
      <w:r w:rsidRPr="00D37964">
        <w:rPr>
          <w:rFonts w:asciiTheme="majorHAnsi" w:hAnsiTheme="majorHAnsi"/>
          <w:b/>
        </w:rPr>
        <w:br/>
      </w:r>
      <w:hyperlink r:id="rId12" w:history="1">
        <w:r w:rsidRPr="00D37964">
          <w:rPr>
            <w:rStyle w:val="Hyperlink"/>
            <w:rFonts w:asciiTheme="majorHAnsi" w:hAnsiTheme="majorHAnsi"/>
            <w:color w:val="auto"/>
            <w:u w:val="none"/>
          </w:rPr>
          <w:t>http://www.linkedin.com/groups?gid=73953</w:t>
        </w:r>
      </w:hyperlink>
    </w:p>
    <w:p w14:paraId="6F8BAE5C" w14:textId="77777777" w:rsidR="00612A11" w:rsidRPr="00D37964" w:rsidRDefault="00612A11">
      <w:pPr>
        <w:rPr>
          <w:rFonts w:asciiTheme="majorHAnsi" w:hAnsiTheme="majorHAnsi"/>
        </w:rPr>
      </w:pPr>
    </w:p>
    <w:p w14:paraId="20E0D2AE" w14:textId="7F34F720" w:rsidR="00884925" w:rsidRPr="00D37964" w:rsidRDefault="009834E5" w:rsidP="00884925">
      <w:pPr>
        <w:pStyle w:val="ListParagraph"/>
        <w:numPr>
          <w:ilvl w:val="0"/>
          <w:numId w:val="2"/>
        </w:numPr>
        <w:rPr>
          <w:rFonts w:asciiTheme="majorHAnsi" w:hAnsiTheme="majorHAnsi"/>
        </w:rPr>
      </w:pPr>
      <w:r w:rsidRPr="00D37964">
        <w:rPr>
          <w:rFonts w:asciiTheme="majorHAnsi" w:hAnsiTheme="majorHAnsi"/>
          <w:b/>
        </w:rPr>
        <w:t>LinkedIn Hampshire College Community Group</w:t>
      </w:r>
      <w:r w:rsidRPr="00D37964">
        <w:rPr>
          <w:rFonts w:asciiTheme="majorHAnsi" w:hAnsiTheme="majorHAnsi"/>
          <w:b/>
        </w:rPr>
        <w:br/>
      </w:r>
      <w:hyperlink r:id="rId13" w:history="1">
        <w:r w:rsidRPr="00D37964">
          <w:rPr>
            <w:rStyle w:val="Hyperlink"/>
            <w:rFonts w:asciiTheme="majorHAnsi" w:hAnsiTheme="majorHAnsi"/>
            <w:color w:val="auto"/>
            <w:u w:val="none"/>
          </w:rPr>
          <w:t>http://www.linkedin.com/groups?gid=48938</w:t>
        </w:r>
      </w:hyperlink>
    </w:p>
    <w:p w14:paraId="181978CC" w14:textId="7AA6465C" w:rsidR="005E19BE" w:rsidRPr="00D37964" w:rsidRDefault="008E5ACC" w:rsidP="005E19BE">
      <w:pPr>
        <w:rPr>
          <w:rFonts w:asciiTheme="majorHAnsi" w:hAnsiTheme="majorHAnsi"/>
          <w:i/>
        </w:rPr>
      </w:pPr>
      <w:r w:rsidRPr="00D37964">
        <w:rPr>
          <w:rFonts w:ascii="42" w:hAnsi="42"/>
          <w:b/>
          <w:sz w:val="32"/>
          <w:szCs w:val="32"/>
        </w:rPr>
        <w:br/>
      </w:r>
      <w:r w:rsidR="00D37964">
        <w:rPr>
          <w:rFonts w:ascii="42" w:hAnsi="42"/>
          <w:b/>
          <w:sz w:val="32"/>
          <w:szCs w:val="32"/>
        </w:rPr>
        <w:t>JOB SEARCH DATABASES, LOGINS</w:t>
      </w:r>
      <w:r w:rsidR="005E19BE" w:rsidRPr="00D37964">
        <w:rPr>
          <w:rFonts w:ascii="42" w:hAnsi="42"/>
          <w:b/>
          <w:sz w:val="32"/>
          <w:szCs w:val="32"/>
        </w:rPr>
        <w:t xml:space="preserve"> </w:t>
      </w:r>
      <w:r w:rsidR="00D37964">
        <w:rPr>
          <w:rFonts w:ascii="42" w:hAnsi="42"/>
          <w:b/>
          <w:sz w:val="32"/>
          <w:szCs w:val="32"/>
        </w:rPr>
        <w:t>+</w:t>
      </w:r>
      <w:r w:rsidR="005E19BE" w:rsidRPr="00D37964">
        <w:rPr>
          <w:rFonts w:ascii="42" w:hAnsi="42"/>
          <w:b/>
          <w:sz w:val="32"/>
          <w:szCs w:val="32"/>
        </w:rPr>
        <w:t xml:space="preserve"> LINKS</w:t>
      </w:r>
      <w:r w:rsidR="0058756F" w:rsidRPr="00D37964">
        <w:rPr>
          <w:rFonts w:ascii="42" w:hAnsi="42"/>
          <w:b/>
          <w:sz w:val="32"/>
          <w:szCs w:val="32"/>
        </w:rPr>
        <w:br/>
      </w:r>
      <w:r w:rsidR="009719CA" w:rsidRPr="00D37964">
        <w:rPr>
          <w:rFonts w:asciiTheme="majorHAnsi" w:hAnsiTheme="majorHAnsi"/>
          <w:i/>
        </w:rPr>
        <w:t>S</w:t>
      </w:r>
      <w:r w:rsidR="0058756F" w:rsidRPr="00D37964">
        <w:rPr>
          <w:rFonts w:asciiTheme="majorHAnsi" w:hAnsiTheme="majorHAnsi"/>
          <w:i/>
        </w:rPr>
        <w:t xml:space="preserve">ome of our favorite databases and websites, as diverse and varied as Hampshire students’ passions and interests. </w:t>
      </w:r>
      <w:r w:rsidR="00D37964" w:rsidRPr="00D37964">
        <w:rPr>
          <w:rFonts w:asciiTheme="majorHAnsi" w:hAnsiTheme="majorHAnsi"/>
          <w:i/>
        </w:rPr>
        <w:t>Schedule an appointment with a CORC counselor for help</w:t>
      </w:r>
      <w:r w:rsidR="009E5B94" w:rsidRPr="00D37964">
        <w:rPr>
          <w:rFonts w:asciiTheme="majorHAnsi" w:hAnsiTheme="majorHAnsi"/>
          <w:i/>
        </w:rPr>
        <w:t xml:space="preserve"> getting started</w:t>
      </w:r>
      <w:r w:rsidRPr="00D37964">
        <w:rPr>
          <w:rFonts w:asciiTheme="majorHAnsi" w:hAnsiTheme="majorHAnsi"/>
          <w:i/>
        </w:rPr>
        <w:t xml:space="preserve">. </w:t>
      </w:r>
      <w:r w:rsidR="00F94084" w:rsidRPr="00D37964">
        <w:rPr>
          <w:rFonts w:asciiTheme="majorHAnsi" w:hAnsiTheme="majorHAnsi"/>
        </w:rPr>
        <w:br/>
      </w:r>
    </w:p>
    <w:p w14:paraId="275A590C" w14:textId="6A4D2928" w:rsidR="005E19BE" w:rsidRPr="00D37964" w:rsidRDefault="00307AE6" w:rsidP="00F94084">
      <w:pPr>
        <w:pStyle w:val="ListParagraph"/>
        <w:numPr>
          <w:ilvl w:val="0"/>
          <w:numId w:val="1"/>
        </w:numPr>
        <w:rPr>
          <w:rFonts w:asciiTheme="majorHAnsi" w:hAnsiTheme="majorHAnsi"/>
        </w:rPr>
      </w:pPr>
      <w:r>
        <w:rPr>
          <w:rFonts w:asciiTheme="majorHAnsi" w:hAnsiTheme="majorHAnsi"/>
          <w:b/>
        </w:rPr>
        <w:t>HampL</w:t>
      </w:r>
      <w:r w:rsidR="005E19BE" w:rsidRPr="00D37964">
        <w:rPr>
          <w:rFonts w:asciiTheme="majorHAnsi" w:hAnsiTheme="majorHAnsi"/>
          <w:b/>
        </w:rPr>
        <w:t>ink</w:t>
      </w:r>
      <w:r w:rsidR="00F94084" w:rsidRPr="00D37964">
        <w:rPr>
          <w:rFonts w:asciiTheme="majorHAnsi" w:hAnsiTheme="majorHAnsi"/>
          <w:b/>
        </w:rPr>
        <w:t xml:space="preserve">: </w:t>
      </w:r>
      <w:r w:rsidR="00F94084" w:rsidRPr="00D37964">
        <w:rPr>
          <w:rFonts w:eastAsia="Times New Roman" w:cs="Times New Roman"/>
          <w:b/>
        </w:rPr>
        <w:t>Three Databases, Thousands of Opportunities</w:t>
      </w:r>
      <w:r w:rsidR="00F94084" w:rsidRPr="00D37964">
        <w:rPr>
          <w:rFonts w:eastAsia="Times New Roman" w:cs="Times New Roman"/>
        </w:rPr>
        <w:br/>
      </w:r>
      <w:r w:rsidR="00F94084" w:rsidRPr="00D37964">
        <w:rPr>
          <w:rFonts w:eastAsia="Times New Roman" w:cs="Times New Roman"/>
          <w:i/>
        </w:rPr>
        <w:t xml:space="preserve">Hampshire's </w:t>
      </w:r>
      <w:r w:rsidR="008E5ACC" w:rsidRPr="00D37964">
        <w:rPr>
          <w:rFonts w:eastAsia="Times New Roman" w:cs="Times New Roman"/>
          <w:i/>
        </w:rPr>
        <w:t xml:space="preserve">invaluable resource </w:t>
      </w:r>
      <w:r w:rsidR="00F94084" w:rsidRPr="00D37964">
        <w:rPr>
          <w:rFonts w:eastAsia="Times New Roman" w:cs="Times New Roman"/>
          <w:i/>
        </w:rPr>
        <w:t>of local and Hampshire-co</w:t>
      </w:r>
      <w:r w:rsidR="00D37964" w:rsidRPr="00D37964">
        <w:rPr>
          <w:rFonts w:eastAsia="Times New Roman" w:cs="Times New Roman"/>
          <w:i/>
        </w:rPr>
        <w:t>nnection positions, with links</w:t>
      </w:r>
      <w:r w:rsidR="00F94084" w:rsidRPr="00D37964">
        <w:rPr>
          <w:rFonts w:eastAsia="Times New Roman" w:cs="Times New Roman"/>
          <w:i/>
        </w:rPr>
        <w:t xml:space="preserve"> to the Liberal Arts Career Network (LACN) and the Nationwide Internships Consort</w:t>
      </w:r>
      <w:r w:rsidR="008E5ACC" w:rsidRPr="00D37964">
        <w:rPr>
          <w:rFonts w:eastAsia="Times New Roman" w:cs="Times New Roman"/>
          <w:i/>
        </w:rPr>
        <w:t>ium (NIC</w:t>
      </w:r>
      <w:r w:rsidR="00F94084" w:rsidRPr="00D37964">
        <w:rPr>
          <w:rFonts w:eastAsia="Times New Roman" w:cs="Times New Roman"/>
          <w:i/>
        </w:rPr>
        <w:t>)</w:t>
      </w:r>
      <w:r w:rsidR="008E5ACC" w:rsidRPr="00D37964">
        <w:rPr>
          <w:rFonts w:eastAsia="Times New Roman" w:cs="Times New Roman"/>
          <w:i/>
        </w:rPr>
        <w:t>. </w:t>
      </w:r>
      <w:r w:rsidR="00F94084" w:rsidRPr="00D37964">
        <w:rPr>
          <w:rFonts w:eastAsia="Times New Roman" w:cs="Times New Roman"/>
          <w:i/>
        </w:rPr>
        <w:t>Check</w:t>
      </w:r>
      <w:r w:rsidR="008E5ACC" w:rsidRPr="00D37964">
        <w:rPr>
          <w:rFonts w:eastAsia="Times New Roman" w:cs="Times New Roman"/>
          <w:i/>
        </w:rPr>
        <w:t xml:space="preserve"> out</w:t>
      </w:r>
      <w:r w:rsidR="00F94084" w:rsidRPr="00D37964">
        <w:rPr>
          <w:rFonts w:eastAsia="Times New Roman" w:cs="Times New Roman"/>
          <w:i/>
        </w:rPr>
        <w:t xml:space="preserve"> all three databases for paid internships, fellowships, and entry-level jobs</w:t>
      </w:r>
    </w:p>
    <w:p w14:paraId="5016DCED" w14:textId="77777777" w:rsidR="005E19BE" w:rsidRPr="00D37964" w:rsidRDefault="008B2AFB" w:rsidP="005E19BE">
      <w:pPr>
        <w:pStyle w:val="ListParagraph"/>
        <w:rPr>
          <w:rFonts w:asciiTheme="majorHAnsi" w:hAnsiTheme="majorHAnsi"/>
        </w:rPr>
      </w:pPr>
      <w:hyperlink r:id="rId14" w:history="1">
        <w:r w:rsidR="005E19BE" w:rsidRPr="00D37964">
          <w:rPr>
            <w:rStyle w:val="Hyperlink"/>
            <w:rFonts w:asciiTheme="majorHAnsi" w:hAnsiTheme="majorHAnsi"/>
            <w:color w:val="auto"/>
            <w:u w:val="none"/>
          </w:rPr>
          <w:t xml:space="preserve">https://hampshire-csm.symplicity.com/students </w:t>
        </w:r>
      </w:hyperlink>
    </w:p>
    <w:p w14:paraId="18265973" w14:textId="451F51AE" w:rsidR="005E19BE" w:rsidRPr="00D37964" w:rsidRDefault="00211970" w:rsidP="005E19BE">
      <w:pPr>
        <w:pStyle w:val="ListParagraph"/>
        <w:rPr>
          <w:rFonts w:asciiTheme="majorHAnsi" w:hAnsiTheme="majorHAnsi"/>
        </w:rPr>
      </w:pPr>
      <w:r>
        <w:rPr>
          <w:rFonts w:asciiTheme="majorHAnsi" w:hAnsiTheme="majorHAnsi"/>
        </w:rPr>
        <w:t>Log in with</w:t>
      </w:r>
      <w:r w:rsidR="005E19BE" w:rsidRPr="00D37964">
        <w:rPr>
          <w:rFonts w:asciiTheme="majorHAnsi" w:hAnsiTheme="majorHAnsi"/>
        </w:rPr>
        <w:t xml:space="preserve"> your Hampshire username and password  </w:t>
      </w:r>
    </w:p>
    <w:p w14:paraId="53916482" w14:textId="77777777" w:rsidR="00546775" w:rsidRPr="00D37964" w:rsidRDefault="00546775" w:rsidP="00F94084">
      <w:pPr>
        <w:rPr>
          <w:rFonts w:asciiTheme="majorHAnsi" w:hAnsiTheme="majorHAnsi"/>
        </w:rPr>
      </w:pPr>
    </w:p>
    <w:p w14:paraId="14350743" w14:textId="20C11506" w:rsidR="005E19BE" w:rsidRPr="00D37964" w:rsidRDefault="005E19BE" w:rsidP="00D37964">
      <w:pPr>
        <w:pStyle w:val="ListParagraph"/>
        <w:numPr>
          <w:ilvl w:val="0"/>
          <w:numId w:val="1"/>
        </w:numPr>
        <w:rPr>
          <w:rFonts w:asciiTheme="majorHAnsi" w:hAnsiTheme="majorHAnsi"/>
          <w:b/>
        </w:rPr>
      </w:pPr>
      <w:r w:rsidRPr="00D37964">
        <w:rPr>
          <w:rFonts w:asciiTheme="majorHAnsi" w:hAnsiTheme="majorHAnsi"/>
          <w:b/>
        </w:rPr>
        <w:t>Current Jobs for Grads</w:t>
      </w:r>
      <w:r w:rsidR="00D37964">
        <w:rPr>
          <w:rFonts w:asciiTheme="majorHAnsi" w:hAnsiTheme="majorHAnsi"/>
          <w:b/>
        </w:rPr>
        <w:t xml:space="preserve">: </w:t>
      </w:r>
      <w:r w:rsidRPr="00D37964">
        <w:rPr>
          <w:rFonts w:asciiTheme="majorHAnsi" w:hAnsiTheme="majorHAnsi"/>
          <w:i/>
        </w:rPr>
        <w:t xml:space="preserve">Jobs </w:t>
      </w:r>
      <w:r w:rsidR="00F64CE1" w:rsidRPr="00D37964">
        <w:rPr>
          <w:rFonts w:asciiTheme="majorHAnsi" w:hAnsiTheme="majorHAnsi"/>
          <w:i/>
        </w:rPr>
        <w:t xml:space="preserve">and paid internships </w:t>
      </w:r>
      <w:r w:rsidRPr="00D37964">
        <w:rPr>
          <w:rFonts w:asciiTheme="majorHAnsi" w:hAnsiTheme="majorHAnsi"/>
          <w:i/>
        </w:rPr>
        <w:t xml:space="preserve">nationwide </w:t>
      </w:r>
      <w:r w:rsidR="002007E7">
        <w:rPr>
          <w:rFonts w:asciiTheme="majorHAnsi" w:hAnsiTheme="majorHAnsi"/>
          <w:i/>
        </w:rPr>
        <w:t>categories of</w:t>
      </w:r>
      <w:r w:rsidRPr="00D37964">
        <w:rPr>
          <w:rFonts w:asciiTheme="majorHAnsi" w:hAnsiTheme="majorHAnsi"/>
          <w:i/>
        </w:rPr>
        <w:t xml:space="preserve"> </w:t>
      </w:r>
      <w:r w:rsidR="00F64CE1" w:rsidRPr="00D37964">
        <w:rPr>
          <w:rFonts w:asciiTheme="majorHAnsi" w:hAnsiTheme="majorHAnsi"/>
          <w:i/>
        </w:rPr>
        <w:t>Liberal Arts, Writing/Editing/Communications, Management/Business, Education, International, Art, and Performing Arts</w:t>
      </w:r>
    </w:p>
    <w:p w14:paraId="51646104" w14:textId="5ED7E2C7" w:rsidR="005E19BE" w:rsidRPr="00D37964" w:rsidRDefault="008B2AFB" w:rsidP="005E19BE">
      <w:pPr>
        <w:pStyle w:val="ListParagraph"/>
        <w:rPr>
          <w:rFonts w:asciiTheme="majorHAnsi" w:hAnsiTheme="majorHAnsi"/>
        </w:rPr>
      </w:pPr>
      <w:hyperlink r:id="rId15" w:history="1">
        <w:r w:rsidR="005E19BE" w:rsidRPr="00D37964">
          <w:rPr>
            <w:rStyle w:val="Hyperlink"/>
            <w:rFonts w:asciiTheme="majorHAnsi" w:hAnsiTheme="majorHAnsi"/>
            <w:color w:val="auto"/>
            <w:u w:val="none"/>
          </w:rPr>
          <w:t>www.graduatejobs.com</w:t>
        </w:r>
      </w:hyperlink>
      <w:r w:rsidR="00D37964">
        <w:rPr>
          <w:rFonts w:asciiTheme="majorHAnsi" w:hAnsiTheme="majorHAnsi"/>
        </w:rPr>
        <w:t xml:space="preserve"> | </w:t>
      </w:r>
      <w:r w:rsidR="005E19BE" w:rsidRPr="00D37964">
        <w:rPr>
          <w:rFonts w:asciiTheme="majorHAnsi" w:hAnsiTheme="majorHAnsi"/>
        </w:rPr>
        <w:t>Login: hampshire | Password: corc01002</w:t>
      </w:r>
    </w:p>
    <w:p w14:paraId="0BC9A6AC" w14:textId="77777777" w:rsidR="00546775" w:rsidRPr="00D37964" w:rsidRDefault="00546775" w:rsidP="00D37964">
      <w:pPr>
        <w:rPr>
          <w:rFonts w:asciiTheme="majorHAnsi" w:hAnsiTheme="majorHAnsi"/>
          <w:b/>
          <w:sz w:val="16"/>
          <w:szCs w:val="16"/>
        </w:rPr>
      </w:pPr>
    </w:p>
    <w:p w14:paraId="531AA0A8" w14:textId="1B8C782D" w:rsidR="005E19BE" w:rsidRPr="00D37964" w:rsidRDefault="005E19BE" w:rsidP="00D37964">
      <w:pPr>
        <w:pStyle w:val="ListParagraph"/>
        <w:numPr>
          <w:ilvl w:val="0"/>
          <w:numId w:val="1"/>
        </w:numPr>
        <w:rPr>
          <w:rFonts w:asciiTheme="majorHAnsi" w:hAnsiTheme="majorHAnsi"/>
          <w:b/>
        </w:rPr>
      </w:pPr>
      <w:r w:rsidRPr="00D37964">
        <w:rPr>
          <w:rFonts w:asciiTheme="majorHAnsi" w:hAnsiTheme="majorHAnsi"/>
          <w:b/>
        </w:rPr>
        <w:t>Art Job Online</w:t>
      </w:r>
      <w:r w:rsidR="00D37964">
        <w:rPr>
          <w:rFonts w:asciiTheme="majorHAnsi" w:hAnsiTheme="majorHAnsi"/>
          <w:b/>
        </w:rPr>
        <w:t xml:space="preserve">: </w:t>
      </w:r>
      <w:r w:rsidRPr="00D37964">
        <w:rPr>
          <w:rFonts w:asciiTheme="majorHAnsi" w:hAnsiTheme="majorHAnsi"/>
          <w:i/>
        </w:rPr>
        <w:t>Jobs and internships related to the arts</w:t>
      </w:r>
    </w:p>
    <w:p w14:paraId="3F92212D" w14:textId="1B23CB88" w:rsidR="005E19BE" w:rsidRPr="00D37964" w:rsidRDefault="008B2AFB" w:rsidP="005E19BE">
      <w:pPr>
        <w:pStyle w:val="ListParagraph"/>
        <w:rPr>
          <w:rFonts w:asciiTheme="majorHAnsi" w:hAnsiTheme="majorHAnsi"/>
        </w:rPr>
      </w:pPr>
      <w:hyperlink w:history="1">
        <w:r w:rsidR="005E19BE" w:rsidRPr="00D37964">
          <w:rPr>
            <w:rStyle w:val="Hyperlink"/>
            <w:rFonts w:asciiTheme="majorHAnsi" w:hAnsiTheme="majorHAnsi"/>
            <w:color w:val="auto"/>
            <w:u w:val="none"/>
          </w:rPr>
          <w:t xml:space="preserve">www.artjob.org </w:t>
        </w:r>
      </w:hyperlink>
      <w:r w:rsidR="005E19BE" w:rsidRPr="00D37964">
        <w:rPr>
          <w:rFonts w:asciiTheme="majorHAnsi" w:hAnsiTheme="majorHAnsi"/>
        </w:rPr>
        <w:br/>
        <w:t>Login: hampshire college | Password: corc</w:t>
      </w:r>
    </w:p>
    <w:p w14:paraId="640F9483" w14:textId="77777777" w:rsidR="005E19BE" w:rsidRPr="00D37964" w:rsidRDefault="005E19BE" w:rsidP="005E19BE">
      <w:pPr>
        <w:rPr>
          <w:rFonts w:asciiTheme="majorHAnsi" w:hAnsiTheme="majorHAnsi"/>
          <w:sz w:val="16"/>
          <w:szCs w:val="16"/>
        </w:rPr>
      </w:pPr>
    </w:p>
    <w:p w14:paraId="458B668C" w14:textId="6665087B" w:rsidR="005E19BE" w:rsidRPr="00D37964" w:rsidRDefault="00D37964" w:rsidP="00D37964">
      <w:pPr>
        <w:pStyle w:val="ListParagraph"/>
        <w:numPr>
          <w:ilvl w:val="0"/>
          <w:numId w:val="1"/>
        </w:numPr>
        <w:rPr>
          <w:rFonts w:asciiTheme="majorHAnsi" w:hAnsiTheme="majorHAnsi"/>
          <w:b/>
        </w:rPr>
      </w:pPr>
      <w:r>
        <w:rPr>
          <w:rFonts w:asciiTheme="majorHAnsi" w:hAnsiTheme="majorHAnsi"/>
          <w:b/>
        </w:rPr>
        <w:t xml:space="preserve">Jobs in the Valley: </w:t>
      </w:r>
      <w:r w:rsidR="005E19BE" w:rsidRPr="00D37964">
        <w:rPr>
          <w:rFonts w:asciiTheme="majorHAnsi" w:hAnsiTheme="majorHAnsi"/>
          <w:i/>
        </w:rPr>
        <w:t xml:space="preserve">Part- and full-time opportunities </w:t>
      </w:r>
      <w:r w:rsidR="002007E7">
        <w:rPr>
          <w:rFonts w:asciiTheme="majorHAnsi" w:hAnsiTheme="majorHAnsi"/>
          <w:i/>
        </w:rPr>
        <w:t>in the Pioneer Valley</w:t>
      </w:r>
    </w:p>
    <w:p w14:paraId="0FE9D3B7" w14:textId="4743CEB6" w:rsidR="005E19BE" w:rsidRPr="00D37964" w:rsidRDefault="008B2AFB" w:rsidP="005E19BE">
      <w:pPr>
        <w:pStyle w:val="ListParagraph"/>
        <w:rPr>
          <w:rFonts w:asciiTheme="majorHAnsi" w:hAnsiTheme="majorHAnsi"/>
        </w:rPr>
      </w:pPr>
      <w:hyperlink r:id="rId16" w:history="1">
        <w:r w:rsidR="005E19BE" w:rsidRPr="00D37964">
          <w:rPr>
            <w:rStyle w:val="Hyperlink"/>
            <w:rFonts w:asciiTheme="majorHAnsi" w:hAnsiTheme="majorHAnsi"/>
            <w:color w:val="auto"/>
            <w:u w:val="none"/>
          </w:rPr>
          <w:t>www.jobsinthevalley.com</w:t>
        </w:r>
      </w:hyperlink>
    </w:p>
    <w:p w14:paraId="186BD891" w14:textId="77777777" w:rsidR="005E19BE" w:rsidRPr="00D37964" w:rsidRDefault="005E19BE" w:rsidP="005E19BE">
      <w:pPr>
        <w:rPr>
          <w:rFonts w:asciiTheme="majorHAnsi" w:hAnsiTheme="majorHAnsi"/>
          <w:sz w:val="16"/>
          <w:szCs w:val="16"/>
        </w:rPr>
      </w:pPr>
    </w:p>
    <w:p w14:paraId="7C5FF848" w14:textId="07D6FB33" w:rsidR="005E19BE" w:rsidRPr="00D37964" w:rsidRDefault="005E19BE" w:rsidP="005E19BE">
      <w:pPr>
        <w:pStyle w:val="ListParagraph"/>
        <w:numPr>
          <w:ilvl w:val="0"/>
          <w:numId w:val="1"/>
        </w:numPr>
        <w:rPr>
          <w:rFonts w:asciiTheme="majorHAnsi" w:hAnsiTheme="majorHAnsi"/>
          <w:i/>
        </w:rPr>
      </w:pPr>
      <w:r w:rsidRPr="00D37964">
        <w:rPr>
          <w:rFonts w:asciiTheme="majorHAnsi" w:hAnsiTheme="majorHAnsi"/>
          <w:b/>
        </w:rPr>
        <w:t>Grassroots Jobsource</w:t>
      </w:r>
      <w:r w:rsidR="00D37964">
        <w:rPr>
          <w:rFonts w:asciiTheme="majorHAnsi" w:hAnsiTheme="majorHAnsi"/>
        </w:rPr>
        <w:t xml:space="preserve">: </w:t>
      </w:r>
      <w:r w:rsidR="00D37964">
        <w:rPr>
          <w:rFonts w:asciiTheme="majorHAnsi" w:eastAsia="Times New Roman" w:hAnsiTheme="majorHAnsi" w:cs="Times New Roman"/>
          <w:i/>
        </w:rPr>
        <w:t>Green jobs for tomorrow’s leaders</w:t>
      </w:r>
    </w:p>
    <w:p w14:paraId="08C4D88C" w14:textId="0F5DFFB3" w:rsidR="005E19BE" w:rsidRPr="00D37964" w:rsidRDefault="008B2AFB" w:rsidP="005E19BE">
      <w:pPr>
        <w:pStyle w:val="ListParagraph"/>
        <w:rPr>
          <w:rFonts w:asciiTheme="majorHAnsi" w:hAnsiTheme="majorHAnsi"/>
        </w:rPr>
      </w:pPr>
      <w:hyperlink r:id="rId17" w:history="1">
        <w:r w:rsidR="005E19BE" w:rsidRPr="00D37964">
          <w:rPr>
            <w:rStyle w:val="Hyperlink"/>
            <w:rFonts w:asciiTheme="majorHAnsi" w:hAnsiTheme="majorHAnsi"/>
            <w:color w:val="auto"/>
            <w:u w:val="none"/>
          </w:rPr>
          <w:t>jobs.oriongrassroots.org</w:t>
        </w:r>
      </w:hyperlink>
    </w:p>
    <w:p w14:paraId="02B4260A" w14:textId="77777777" w:rsidR="005E19BE" w:rsidRPr="00D37964" w:rsidRDefault="005E19BE" w:rsidP="005E19BE">
      <w:pPr>
        <w:rPr>
          <w:rFonts w:asciiTheme="majorHAnsi" w:hAnsiTheme="majorHAnsi"/>
          <w:sz w:val="16"/>
          <w:szCs w:val="16"/>
        </w:rPr>
      </w:pPr>
    </w:p>
    <w:p w14:paraId="04A47CD7" w14:textId="314E5454" w:rsidR="005E19BE" w:rsidRPr="00D37964" w:rsidRDefault="005E19BE" w:rsidP="00D37964">
      <w:pPr>
        <w:pStyle w:val="ListParagraph"/>
        <w:numPr>
          <w:ilvl w:val="0"/>
          <w:numId w:val="1"/>
        </w:numPr>
        <w:rPr>
          <w:rFonts w:asciiTheme="majorHAnsi" w:hAnsiTheme="majorHAnsi"/>
          <w:b/>
        </w:rPr>
      </w:pPr>
      <w:r w:rsidRPr="00D37964">
        <w:rPr>
          <w:rFonts w:asciiTheme="majorHAnsi" w:hAnsiTheme="majorHAnsi"/>
          <w:b/>
        </w:rPr>
        <w:t>Good Foods Jobs</w:t>
      </w:r>
      <w:r w:rsidR="00D37964">
        <w:rPr>
          <w:rFonts w:asciiTheme="majorHAnsi" w:hAnsiTheme="majorHAnsi"/>
          <w:b/>
        </w:rPr>
        <w:t xml:space="preserve">: </w:t>
      </w:r>
      <w:r w:rsidRPr="00D37964">
        <w:rPr>
          <w:rFonts w:asciiTheme="majorHAnsi" w:hAnsiTheme="majorHAnsi"/>
          <w:i/>
        </w:rPr>
        <w:t>Satisfying the hunger for meaningful work</w:t>
      </w:r>
    </w:p>
    <w:p w14:paraId="35560179" w14:textId="242738DE" w:rsidR="005E19BE" w:rsidRPr="00D37964" w:rsidRDefault="008B2AFB" w:rsidP="005E19BE">
      <w:pPr>
        <w:pStyle w:val="ListParagraph"/>
        <w:rPr>
          <w:rFonts w:asciiTheme="majorHAnsi" w:hAnsiTheme="majorHAnsi"/>
        </w:rPr>
      </w:pPr>
      <w:hyperlink r:id="rId18" w:history="1">
        <w:r w:rsidR="005E19BE" w:rsidRPr="00D37964">
          <w:rPr>
            <w:rStyle w:val="Hyperlink"/>
            <w:rFonts w:asciiTheme="majorHAnsi" w:hAnsiTheme="majorHAnsi"/>
            <w:color w:val="auto"/>
            <w:u w:val="none"/>
          </w:rPr>
          <w:t>www.goodfoodjobs.com</w:t>
        </w:r>
      </w:hyperlink>
    </w:p>
    <w:p w14:paraId="3F834FBB" w14:textId="77777777" w:rsidR="005E19BE" w:rsidRPr="00D37964" w:rsidRDefault="005E19BE" w:rsidP="005E19BE">
      <w:pPr>
        <w:ind w:firstLine="60"/>
        <w:rPr>
          <w:rFonts w:asciiTheme="majorHAnsi" w:hAnsiTheme="majorHAnsi"/>
          <w:sz w:val="16"/>
          <w:szCs w:val="16"/>
        </w:rPr>
      </w:pPr>
    </w:p>
    <w:p w14:paraId="496FD446" w14:textId="6F4F2D6D" w:rsidR="005E19BE" w:rsidRPr="00D37964" w:rsidRDefault="005E19BE" w:rsidP="00D37964">
      <w:pPr>
        <w:pStyle w:val="ListParagraph"/>
        <w:numPr>
          <w:ilvl w:val="0"/>
          <w:numId w:val="1"/>
        </w:numPr>
        <w:rPr>
          <w:rFonts w:asciiTheme="majorHAnsi" w:hAnsiTheme="majorHAnsi"/>
          <w:b/>
        </w:rPr>
      </w:pPr>
      <w:r w:rsidRPr="00D37964">
        <w:rPr>
          <w:rFonts w:asciiTheme="majorHAnsi" w:hAnsiTheme="majorHAnsi"/>
          <w:b/>
        </w:rPr>
        <w:t>Idealist</w:t>
      </w:r>
      <w:r w:rsidR="00D37964">
        <w:rPr>
          <w:rFonts w:asciiTheme="majorHAnsi" w:hAnsiTheme="majorHAnsi"/>
          <w:b/>
        </w:rPr>
        <w:t xml:space="preserve">: </w:t>
      </w:r>
      <w:r w:rsidR="00D37964">
        <w:rPr>
          <w:rFonts w:asciiTheme="majorHAnsi" w:eastAsia="Times New Roman" w:hAnsiTheme="majorHAnsi" w:cs="Times New Roman"/>
          <w:i/>
        </w:rPr>
        <w:t>Opportunities with non-profit o</w:t>
      </w:r>
      <w:r w:rsidRPr="00D37964">
        <w:rPr>
          <w:rFonts w:asciiTheme="majorHAnsi" w:eastAsia="Times New Roman" w:hAnsiTheme="majorHAnsi" w:cs="Times New Roman"/>
          <w:i/>
        </w:rPr>
        <w:t>rganizations</w:t>
      </w:r>
      <w:r w:rsidR="00D37964">
        <w:rPr>
          <w:rFonts w:asciiTheme="majorHAnsi" w:eastAsia="Times New Roman" w:hAnsiTheme="majorHAnsi" w:cs="Times New Roman"/>
          <w:i/>
        </w:rPr>
        <w:t xml:space="preserve"> around the world</w:t>
      </w:r>
    </w:p>
    <w:p w14:paraId="622F6F0C" w14:textId="0FBD5107" w:rsidR="005E19BE" w:rsidRPr="00D37964" w:rsidRDefault="008B2AFB" w:rsidP="005E19BE">
      <w:pPr>
        <w:pStyle w:val="ListParagraph"/>
        <w:rPr>
          <w:rFonts w:asciiTheme="majorHAnsi" w:hAnsiTheme="majorHAnsi"/>
        </w:rPr>
      </w:pPr>
      <w:hyperlink r:id="rId19" w:history="1">
        <w:r w:rsidR="005E19BE" w:rsidRPr="00D37964">
          <w:rPr>
            <w:rStyle w:val="Hyperlink"/>
            <w:rFonts w:asciiTheme="majorHAnsi" w:hAnsiTheme="majorHAnsi"/>
            <w:color w:val="auto"/>
            <w:u w:val="none"/>
          </w:rPr>
          <w:t>www.idealist.org</w:t>
        </w:r>
      </w:hyperlink>
    </w:p>
    <w:p w14:paraId="50C41598" w14:textId="7B5F8AF0" w:rsidR="005E19BE" w:rsidRPr="00D37964" w:rsidRDefault="005E19BE" w:rsidP="005E19BE">
      <w:pPr>
        <w:pStyle w:val="Heading2"/>
        <w:numPr>
          <w:ilvl w:val="0"/>
          <w:numId w:val="1"/>
        </w:numPr>
        <w:rPr>
          <w:rFonts w:asciiTheme="majorHAnsi" w:eastAsia="Times New Roman" w:hAnsiTheme="majorHAnsi" w:cs="Times New Roman"/>
          <w:b w:val="0"/>
          <w:i/>
          <w:sz w:val="16"/>
          <w:szCs w:val="16"/>
        </w:rPr>
      </w:pPr>
      <w:r w:rsidRPr="00D37964">
        <w:rPr>
          <w:rFonts w:asciiTheme="majorHAnsi" w:eastAsia="Times New Roman" w:hAnsiTheme="majorHAnsi" w:cs="Times New Roman"/>
          <w:sz w:val="24"/>
          <w:szCs w:val="24"/>
        </w:rPr>
        <w:t>Backdoorjobs.com</w:t>
      </w:r>
      <w:r w:rsidR="00D37964">
        <w:rPr>
          <w:rFonts w:asciiTheme="majorHAnsi" w:eastAsia="Times New Roman" w:hAnsiTheme="majorHAnsi" w:cs="Times New Roman"/>
          <w:sz w:val="24"/>
          <w:szCs w:val="24"/>
        </w:rPr>
        <w:t xml:space="preserve">: </w:t>
      </w:r>
      <w:r w:rsidR="00D37964">
        <w:rPr>
          <w:rFonts w:asciiTheme="majorHAnsi" w:eastAsia="Times New Roman" w:hAnsiTheme="majorHAnsi" w:cs="Times New Roman"/>
          <w:b w:val="0"/>
          <w:i/>
          <w:sz w:val="24"/>
          <w:szCs w:val="24"/>
        </w:rPr>
        <w:t>Short-term job adventures and</w:t>
      </w:r>
      <w:r w:rsidRPr="00D37964">
        <w:rPr>
          <w:rFonts w:asciiTheme="majorHAnsi" w:eastAsia="Times New Roman" w:hAnsiTheme="majorHAnsi" w:cs="Times New Roman"/>
          <w:b w:val="0"/>
          <w:i/>
          <w:sz w:val="24"/>
          <w:szCs w:val="24"/>
        </w:rPr>
        <w:t xml:space="preserve"> unique opportunities</w:t>
      </w:r>
      <w:r w:rsidRPr="00D37964">
        <w:rPr>
          <w:rFonts w:asciiTheme="majorHAnsi" w:eastAsia="Times New Roman" w:hAnsiTheme="majorHAnsi" w:cs="Times New Roman"/>
          <w:b w:val="0"/>
          <w:i/>
          <w:sz w:val="24"/>
          <w:szCs w:val="24"/>
        </w:rPr>
        <w:br/>
      </w:r>
      <w:r w:rsidR="00D37964" w:rsidRPr="00D37964">
        <w:rPr>
          <w:rFonts w:asciiTheme="majorHAnsi" w:eastAsia="Times New Roman" w:hAnsiTheme="majorHAnsi" w:cs="Times New Roman"/>
          <w:b w:val="0"/>
          <w:sz w:val="24"/>
          <w:szCs w:val="24"/>
        </w:rPr>
        <w:t xml:space="preserve">www.backdoorjobs.com </w:t>
      </w:r>
      <w:r w:rsidRPr="00D37964">
        <w:rPr>
          <w:rStyle w:val="Hyperlink"/>
          <w:rFonts w:asciiTheme="majorHAnsi" w:eastAsia="Times New Roman" w:hAnsiTheme="majorHAnsi" w:cs="Times New Roman"/>
          <w:b w:val="0"/>
          <w:i/>
          <w:color w:val="auto"/>
          <w:sz w:val="24"/>
          <w:szCs w:val="24"/>
          <w:u w:val="none"/>
        </w:rPr>
        <w:br/>
      </w:r>
    </w:p>
    <w:p w14:paraId="0D7D5A30" w14:textId="11BF0FF2" w:rsidR="005E19BE" w:rsidRPr="00D37964" w:rsidRDefault="005E19BE" w:rsidP="005E19BE">
      <w:pPr>
        <w:pStyle w:val="ListParagraph"/>
        <w:numPr>
          <w:ilvl w:val="0"/>
          <w:numId w:val="1"/>
        </w:numPr>
        <w:rPr>
          <w:rFonts w:asciiTheme="majorHAnsi" w:eastAsia="Times New Roman" w:hAnsiTheme="majorHAnsi" w:cs="Times New Roman"/>
        </w:rPr>
      </w:pPr>
      <w:r w:rsidRPr="00D37964">
        <w:rPr>
          <w:rFonts w:asciiTheme="majorHAnsi" w:eastAsia="Times New Roman" w:hAnsiTheme="majorHAnsi" w:cs="Times New Roman"/>
          <w:b/>
        </w:rPr>
        <w:t>Journalism Jobs</w:t>
      </w:r>
      <w:r w:rsidR="002007E7">
        <w:rPr>
          <w:rFonts w:asciiTheme="majorHAnsi" w:eastAsia="Times New Roman" w:hAnsiTheme="majorHAnsi" w:cs="Times New Roman"/>
          <w:b/>
        </w:rPr>
        <w:t xml:space="preserve">: </w:t>
      </w:r>
      <w:r w:rsidR="002007E7">
        <w:rPr>
          <w:rFonts w:asciiTheme="majorHAnsi" w:eastAsia="Times New Roman" w:hAnsiTheme="majorHAnsi" w:cs="Times New Roman"/>
          <w:i/>
        </w:rPr>
        <w:t>Opportunities for aspiring writers and journalists</w:t>
      </w:r>
      <w:r w:rsidRPr="00D37964">
        <w:rPr>
          <w:rFonts w:asciiTheme="majorHAnsi" w:eastAsia="Times New Roman" w:hAnsiTheme="majorHAnsi" w:cs="Times New Roman"/>
        </w:rPr>
        <w:br/>
      </w:r>
      <w:r w:rsidR="00D37964" w:rsidRPr="00D37964">
        <w:rPr>
          <w:rFonts w:asciiTheme="majorHAnsi" w:eastAsia="Times New Roman" w:hAnsiTheme="majorHAnsi" w:cs="Times New Roman"/>
        </w:rPr>
        <w:t xml:space="preserve">www.journalismjobs.com </w:t>
      </w:r>
    </w:p>
    <w:p w14:paraId="1CF9A17B" w14:textId="77777777" w:rsidR="005E19BE" w:rsidRPr="00D37964" w:rsidRDefault="005E19BE" w:rsidP="005E19BE">
      <w:pPr>
        <w:rPr>
          <w:rFonts w:asciiTheme="majorHAnsi" w:hAnsiTheme="majorHAnsi"/>
        </w:rPr>
      </w:pPr>
    </w:p>
    <w:p w14:paraId="2FB4AE72" w14:textId="2E984F41" w:rsidR="005E19BE" w:rsidRPr="00D37964" w:rsidRDefault="005E19BE" w:rsidP="005E19BE">
      <w:pPr>
        <w:pStyle w:val="ListParagraph"/>
        <w:numPr>
          <w:ilvl w:val="0"/>
          <w:numId w:val="1"/>
        </w:numPr>
        <w:rPr>
          <w:rFonts w:asciiTheme="majorHAnsi" w:hAnsiTheme="majorHAnsi"/>
        </w:rPr>
      </w:pPr>
      <w:r w:rsidRPr="00D37964">
        <w:rPr>
          <w:rFonts w:asciiTheme="majorHAnsi" w:hAnsiTheme="majorHAnsi"/>
          <w:b/>
        </w:rPr>
        <w:t>Additional Job Search Websites</w:t>
      </w:r>
      <w:r w:rsidR="00877C7C">
        <w:rPr>
          <w:rFonts w:asciiTheme="majorHAnsi" w:hAnsiTheme="majorHAnsi"/>
          <w:b/>
        </w:rPr>
        <w:t>:</w:t>
      </w:r>
      <w:r w:rsidR="00877C7C">
        <w:rPr>
          <w:rFonts w:asciiTheme="majorHAnsi" w:hAnsiTheme="majorHAnsi"/>
          <w:i/>
        </w:rPr>
        <w:t xml:space="preserve"> </w:t>
      </w:r>
      <w:r w:rsidR="002007E7">
        <w:rPr>
          <w:rFonts w:asciiTheme="majorHAnsi" w:hAnsiTheme="majorHAnsi"/>
          <w:i/>
        </w:rPr>
        <w:t>A wealth of general and i</w:t>
      </w:r>
      <w:r w:rsidRPr="00877C7C">
        <w:rPr>
          <w:rFonts w:asciiTheme="majorHAnsi" w:hAnsiTheme="majorHAnsi"/>
          <w:i/>
        </w:rPr>
        <w:t>nterest</w:t>
      </w:r>
      <w:r w:rsidR="002007E7">
        <w:rPr>
          <w:rFonts w:asciiTheme="majorHAnsi" w:hAnsiTheme="majorHAnsi"/>
          <w:i/>
        </w:rPr>
        <w:t>-specific links</w:t>
      </w:r>
      <w:r w:rsidRPr="00D37964">
        <w:rPr>
          <w:rFonts w:asciiTheme="majorHAnsi" w:hAnsiTheme="majorHAnsi"/>
          <w:b/>
        </w:rPr>
        <w:br/>
      </w:r>
      <w:hyperlink r:id="rId20" w:history="1">
        <w:r w:rsidRPr="00D37964">
          <w:rPr>
            <w:rStyle w:val="Hyperlink"/>
            <w:rFonts w:asciiTheme="majorHAnsi" w:hAnsiTheme="majorHAnsi"/>
            <w:color w:val="auto"/>
            <w:u w:val="none"/>
          </w:rPr>
          <w:t>www.hampshire.edu/corc/2623.htm</w:t>
        </w:r>
      </w:hyperlink>
    </w:p>
    <w:p w14:paraId="7B804EB3" w14:textId="3C574D50" w:rsidR="007936C6" w:rsidRPr="00D37964" w:rsidRDefault="007936C6">
      <w:pPr>
        <w:rPr>
          <w:rFonts w:asciiTheme="majorHAnsi" w:hAnsiTheme="majorHAnsi"/>
        </w:rPr>
      </w:pPr>
    </w:p>
    <w:p w14:paraId="17FB8FFD" w14:textId="1B64AF1C" w:rsidR="00612A11" w:rsidRPr="00D37964" w:rsidRDefault="00D37964">
      <w:pPr>
        <w:rPr>
          <w:rFonts w:asciiTheme="majorHAnsi" w:hAnsiTheme="majorHAnsi"/>
          <w:b/>
          <w:i/>
        </w:rPr>
      </w:pPr>
      <w:r w:rsidRPr="00D37964">
        <w:rPr>
          <w:rFonts w:ascii="42" w:hAnsi="42"/>
          <w:b/>
          <w:sz w:val="32"/>
          <w:szCs w:val="32"/>
        </w:rPr>
        <w:t>STAY IN TOUCH!</w:t>
      </w:r>
      <w:r w:rsidRPr="00D37964">
        <w:rPr>
          <w:rFonts w:asciiTheme="majorHAnsi" w:hAnsiTheme="majorHAnsi"/>
        </w:rPr>
        <w:br/>
      </w:r>
      <w:r w:rsidRPr="00D37964">
        <w:rPr>
          <w:rFonts w:asciiTheme="majorHAnsi" w:hAnsiTheme="majorHAnsi"/>
          <w:b/>
          <w:i/>
        </w:rPr>
        <w:t xml:space="preserve">Facebook: </w:t>
      </w:r>
      <w:r w:rsidRPr="00D37964">
        <w:rPr>
          <w:rFonts w:asciiTheme="majorHAnsi" w:hAnsiTheme="majorHAnsi"/>
          <w:i/>
        </w:rPr>
        <w:t>facebook.com/corc.hampshire</w:t>
      </w:r>
      <w:r w:rsidRPr="00D37964">
        <w:rPr>
          <w:rFonts w:asciiTheme="majorHAnsi" w:hAnsiTheme="majorHAnsi"/>
          <w:i/>
        </w:rPr>
        <w:br/>
      </w:r>
      <w:r w:rsidRPr="00D37964">
        <w:rPr>
          <w:rFonts w:asciiTheme="majorHAnsi" w:hAnsiTheme="majorHAnsi"/>
          <w:b/>
          <w:i/>
        </w:rPr>
        <w:t>Twitter:</w:t>
      </w:r>
      <w:r w:rsidRPr="00D37964">
        <w:rPr>
          <w:rFonts w:asciiTheme="majorHAnsi" w:hAnsiTheme="majorHAnsi"/>
          <w:i/>
        </w:rPr>
        <w:t xml:space="preserve"> twitter.com/</w:t>
      </w:r>
      <w:r>
        <w:rPr>
          <w:rFonts w:asciiTheme="majorHAnsi" w:hAnsiTheme="majorHAnsi"/>
          <w:i/>
        </w:rPr>
        <w:t>CORChampshire</w:t>
      </w:r>
      <w:r>
        <w:rPr>
          <w:rFonts w:asciiTheme="majorHAnsi" w:hAnsiTheme="majorHAnsi"/>
          <w:i/>
        </w:rPr>
        <w:br/>
      </w:r>
      <w:r w:rsidRPr="00D37964">
        <w:rPr>
          <w:rFonts w:asciiTheme="majorHAnsi" w:hAnsiTheme="majorHAnsi"/>
          <w:b/>
          <w:i/>
        </w:rPr>
        <w:t>Appointments:</w:t>
      </w:r>
      <w:r>
        <w:rPr>
          <w:rFonts w:asciiTheme="majorHAnsi" w:hAnsiTheme="majorHAnsi"/>
          <w:i/>
        </w:rPr>
        <w:t xml:space="preserve"> hampshire.edu/corc/career-counseling</w:t>
      </w:r>
      <w:r>
        <w:rPr>
          <w:rFonts w:asciiTheme="majorHAnsi" w:hAnsiTheme="majorHAnsi"/>
          <w:i/>
        </w:rPr>
        <w:br/>
      </w:r>
      <w:r w:rsidR="00B50A13">
        <w:rPr>
          <w:rFonts w:asciiTheme="majorHAnsi" w:hAnsiTheme="majorHAnsi"/>
          <w:b/>
          <w:i/>
        </w:rPr>
        <w:t xml:space="preserve">CORC </w:t>
      </w:r>
      <w:r w:rsidRPr="00D37964">
        <w:rPr>
          <w:rFonts w:asciiTheme="majorHAnsi" w:hAnsiTheme="majorHAnsi"/>
          <w:b/>
          <w:i/>
        </w:rPr>
        <w:t>Website:</w:t>
      </w:r>
      <w:r>
        <w:rPr>
          <w:rFonts w:asciiTheme="majorHAnsi" w:hAnsiTheme="majorHAnsi"/>
          <w:i/>
        </w:rPr>
        <w:t xml:space="preserve"> </w:t>
      </w:r>
      <w:r w:rsidR="00372333">
        <w:rPr>
          <w:rFonts w:asciiTheme="majorHAnsi" w:hAnsiTheme="majorHAnsi"/>
          <w:i/>
        </w:rPr>
        <w:t xml:space="preserve">Find our calendar, </w:t>
      </w:r>
      <w:r>
        <w:rPr>
          <w:rFonts w:asciiTheme="majorHAnsi" w:hAnsiTheme="majorHAnsi"/>
          <w:i/>
        </w:rPr>
        <w:t>sign up for our newsletter</w:t>
      </w:r>
      <w:r w:rsidR="00372333">
        <w:rPr>
          <w:rFonts w:asciiTheme="majorHAnsi" w:hAnsiTheme="majorHAnsi"/>
          <w:i/>
        </w:rPr>
        <w:t>, and explore more resources</w:t>
      </w:r>
      <w:r>
        <w:rPr>
          <w:rFonts w:asciiTheme="majorHAnsi" w:hAnsiTheme="majorHAnsi"/>
          <w:i/>
        </w:rPr>
        <w:t>: corc.</w:t>
      </w:r>
      <w:r w:rsidR="00307AE6">
        <w:rPr>
          <w:rFonts w:asciiTheme="majorHAnsi" w:hAnsiTheme="majorHAnsi"/>
          <w:i/>
        </w:rPr>
        <w:t>hampshire.edu</w:t>
      </w:r>
      <w:r>
        <w:rPr>
          <w:rFonts w:asciiTheme="majorHAnsi" w:hAnsiTheme="majorHAnsi"/>
          <w:i/>
        </w:rPr>
        <w:br/>
      </w:r>
      <w:r>
        <w:rPr>
          <w:rFonts w:asciiTheme="majorHAnsi" w:hAnsiTheme="majorHAnsi"/>
          <w:i/>
        </w:rPr>
        <w:br/>
      </w:r>
      <w:r w:rsidRPr="00D37964">
        <w:rPr>
          <w:rFonts w:asciiTheme="majorHAnsi" w:hAnsiTheme="majorHAnsi"/>
          <w:b/>
          <w:i/>
        </w:rPr>
        <w:t>Harold Johnson Library, 3</w:t>
      </w:r>
      <w:r w:rsidRPr="00D37964">
        <w:rPr>
          <w:rFonts w:asciiTheme="majorHAnsi" w:hAnsiTheme="majorHAnsi"/>
          <w:b/>
          <w:i/>
          <w:vertAlign w:val="superscript"/>
        </w:rPr>
        <w:t>rd</w:t>
      </w:r>
      <w:r w:rsidRPr="00D37964">
        <w:rPr>
          <w:rFonts w:asciiTheme="majorHAnsi" w:hAnsiTheme="majorHAnsi"/>
          <w:b/>
          <w:i/>
        </w:rPr>
        <w:t xml:space="preserve"> Floor</w:t>
      </w:r>
    </w:p>
    <w:p w14:paraId="45376FC3" w14:textId="2D9EDDEA" w:rsidR="00D37964" w:rsidRPr="00D37964" w:rsidRDefault="00D37964">
      <w:pPr>
        <w:rPr>
          <w:rFonts w:ascii="42" w:hAnsi="42"/>
          <w:b/>
          <w:sz w:val="32"/>
          <w:szCs w:val="32"/>
        </w:rPr>
      </w:pPr>
      <w:r w:rsidRPr="00D37964">
        <w:rPr>
          <w:rFonts w:asciiTheme="majorHAnsi" w:hAnsiTheme="majorHAnsi"/>
          <w:b/>
          <w:i/>
        </w:rPr>
        <w:t>413.559.5445</w:t>
      </w:r>
      <w:r w:rsidRPr="00D37964">
        <w:rPr>
          <w:rFonts w:asciiTheme="majorHAnsi" w:hAnsiTheme="majorHAnsi"/>
          <w:b/>
          <w:i/>
        </w:rPr>
        <w:br/>
        <w:t xml:space="preserve">corc@hampshire.edu </w:t>
      </w:r>
    </w:p>
    <w:sectPr w:rsidR="00D37964" w:rsidRPr="00D37964" w:rsidSect="00876F48">
      <w:pgSz w:w="12240" w:h="15840"/>
      <w:pgMar w:top="1440" w:right="1800" w:bottom="1440" w:left="1800" w:header="720" w:footer="720" w:gutter="0"/>
      <w:pgBorders>
        <w:top w:val="tornPaperBlack" w:sz="31" w:space="1" w:color="auto"/>
        <w:left w:val="tornPaperBlack" w:sz="31" w:space="4" w:color="auto"/>
        <w:bottom w:val="tornPaperBlack" w:sz="31" w:space="1" w:color="auto"/>
        <w:right w:val="tornPaperBlack"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42">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2C10"/>
    <w:multiLevelType w:val="hybridMultilevel"/>
    <w:tmpl w:val="14B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C7441"/>
    <w:multiLevelType w:val="hybridMultilevel"/>
    <w:tmpl w:val="2B46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71"/>
    <w:rsid w:val="00010AA6"/>
    <w:rsid w:val="00053809"/>
    <w:rsid w:val="00065E30"/>
    <w:rsid w:val="00084A0E"/>
    <w:rsid w:val="000F2CFE"/>
    <w:rsid w:val="000F2F29"/>
    <w:rsid w:val="0011612F"/>
    <w:rsid w:val="00164DF6"/>
    <w:rsid w:val="001D4386"/>
    <w:rsid w:val="001E2D44"/>
    <w:rsid w:val="001E5C1E"/>
    <w:rsid w:val="002007E7"/>
    <w:rsid w:val="00211970"/>
    <w:rsid w:val="002F580A"/>
    <w:rsid w:val="0030276A"/>
    <w:rsid w:val="00307AE6"/>
    <w:rsid w:val="003218AA"/>
    <w:rsid w:val="00350271"/>
    <w:rsid w:val="00372333"/>
    <w:rsid w:val="003B439A"/>
    <w:rsid w:val="00442724"/>
    <w:rsid w:val="004652E0"/>
    <w:rsid w:val="004A585A"/>
    <w:rsid w:val="004D3EB4"/>
    <w:rsid w:val="00507DFA"/>
    <w:rsid w:val="00533B2F"/>
    <w:rsid w:val="005443BF"/>
    <w:rsid w:val="00546775"/>
    <w:rsid w:val="0058756F"/>
    <w:rsid w:val="0059510F"/>
    <w:rsid w:val="005B2BCB"/>
    <w:rsid w:val="005E19BE"/>
    <w:rsid w:val="00605951"/>
    <w:rsid w:val="00612A11"/>
    <w:rsid w:val="00694DBC"/>
    <w:rsid w:val="00727C6C"/>
    <w:rsid w:val="007641F0"/>
    <w:rsid w:val="00790151"/>
    <w:rsid w:val="007936C6"/>
    <w:rsid w:val="00797BD7"/>
    <w:rsid w:val="007B4EDB"/>
    <w:rsid w:val="00810A84"/>
    <w:rsid w:val="00876F48"/>
    <w:rsid w:val="00877C7C"/>
    <w:rsid w:val="00884925"/>
    <w:rsid w:val="008B2AFB"/>
    <w:rsid w:val="008E5ACC"/>
    <w:rsid w:val="00902983"/>
    <w:rsid w:val="00924F5A"/>
    <w:rsid w:val="009366DA"/>
    <w:rsid w:val="00944937"/>
    <w:rsid w:val="009719CA"/>
    <w:rsid w:val="009834E5"/>
    <w:rsid w:val="009B2D0A"/>
    <w:rsid w:val="009B5C8D"/>
    <w:rsid w:val="009E5301"/>
    <w:rsid w:val="009E5B94"/>
    <w:rsid w:val="00A247D1"/>
    <w:rsid w:val="00A505DD"/>
    <w:rsid w:val="00A711AD"/>
    <w:rsid w:val="00A8406B"/>
    <w:rsid w:val="00AE01E4"/>
    <w:rsid w:val="00B474D1"/>
    <w:rsid w:val="00B50A13"/>
    <w:rsid w:val="00B84508"/>
    <w:rsid w:val="00BA52FD"/>
    <w:rsid w:val="00BC7CA3"/>
    <w:rsid w:val="00BE06CA"/>
    <w:rsid w:val="00BF38F7"/>
    <w:rsid w:val="00C0540E"/>
    <w:rsid w:val="00C05A16"/>
    <w:rsid w:val="00C23214"/>
    <w:rsid w:val="00C55274"/>
    <w:rsid w:val="00CA7F57"/>
    <w:rsid w:val="00CE75A6"/>
    <w:rsid w:val="00D23A7B"/>
    <w:rsid w:val="00D37964"/>
    <w:rsid w:val="00D429F4"/>
    <w:rsid w:val="00D55767"/>
    <w:rsid w:val="00DE651B"/>
    <w:rsid w:val="00E06B09"/>
    <w:rsid w:val="00E16E87"/>
    <w:rsid w:val="00E24C75"/>
    <w:rsid w:val="00E44A5B"/>
    <w:rsid w:val="00E651D6"/>
    <w:rsid w:val="00E73A9A"/>
    <w:rsid w:val="00EE7D95"/>
    <w:rsid w:val="00F3768F"/>
    <w:rsid w:val="00F64CE1"/>
    <w:rsid w:val="00F76612"/>
    <w:rsid w:val="00F8519A"/>
    <w:rsid w:val="00F8699D"/>
    <w:rsid w:val="00F94084"/>
    <w:rsid w:val="00FC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FE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B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51"/>
    <w:rPr>
      <w:color w:val="0000FF" w:themeColor="hyperlink"/>
      <w:u w:val="single"/>
    </w:rPr>
  </w:style>
  <w:style w:type="character" w:customStyle="1" w:styleId="Heading2Char">
    <w:name w:val="Heading 2 Char"/>
    <w:basedOn w:val="DefaultParagraphFont"/>
    <w:link w:val="Heading2"/>
    <w:uiPriority w:val="9"/>
    <w:rsid w:val="00533B2F"/>
    <w:rPr>
      <w:rFonts w:ascii="Times" w:hAnsi="Times"/>
      <w:b/>
      <w:bCs/>
      <w:sz w:val="36"/>
      <w:szCs w:val="36"/>
    </w:rPr>
  </w:style>
  <w:style w:type="paragraph" w:styleId="ListParagraph">
    <w:name w:val="List Paragraph"/>
    <w:basedOn w:val="Normal"/>
    <w:uiPriority w:val="34"/>
    <w:qFormat/>
    <w:rsid w:val="00884925"/>
    <w:pPr>
      <w:ind w:left="720"/>
      <w:contextualSpacing/>
    </w:pPr>
  </w:style>
  <w:style w:type="character" w:styleId="FollowedHyperlink">
    <w:name w:val="FollowedHyperlink"/>
    <w:basedOn w:val="DefaultParagraphFont"/>
    <w:uiPriority w:val="99"/>
    <w:semiHidden/>
    <w:unhideWhenUsed/>
    <w:rsid w:val="008849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B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51"/>
    <w:rPr>
      <w:color w:val="0000FF" w:themeColor="hyperlink"/>
      <w:u w:val="single"/>
    </w:rPr>
  </w:style>
  <w:style w:type="character" w:customStyle="1" w:styleId="Heading2Char">
    <w:name w:val="Heading 2 Char"/>
    <w:basedOn w:val="DefaultParagraphFont"/>
    <w:link w:val="Heading2"/>
    <w:uiPriority w:val="9"/>
    <w:rsid w:val="00533B2F"/>
    <w:rPr>
      <w:rFonts w:ascii="Times" w:hAnsi="Times"/>
      <w:b/>
      <w:bCs/>
      <w:sz w:val="36"/>
      <w:szCs w:val="36"/>
    </w:rPr>
  </w:style>
  <w:style w:type="paragraph" w:styleId="ListParagraph">
    <w:name w:val="List Paragraph"/>
    <w:basedOn w:val="Normal"/>
    <w:uiPriority w:val="34"/>
    <w:qFormat/>
    <w:rsid w:val="00884925"/>
    <w:pPr>
      <w:ind w:left="720"/>
      <w:contextualSpacing/>
    </w:pPr>
  </w:style>
  <w:style w:type="character" w:styleId="FollowedHyperlink">
    <w:name w:val="FollowedHyperlink"/>
    <w:basedOn w:val="DefaultParagraphFont"/>
    <w:uiPriority w:val="99"/>
    <w:semiHidden/>
    <w:unhideWhenUsed/>
    <w:rsid w:val="00884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0121">
      <w:bodyDiv w:val="1"/>
      <w:marLeft w:val="0"/>
      <w:marRight w:val="0"/>
      <w:marTop w:val="0"/>
      <w:marBottom w:val="0"/>
      <w:divBdr>
        <w:top w:val="none" w:sz="0" w:space="0" w:color="auto"/>
        <w:left w:val="none" w:sz="0" w:space="0" w:color="auto"/>
        <w:bottom w:val="none" w:sz="0" w:space="0" w:color="auto"/>
        <w:right w:val="none" w:sz="0" w:space="0" w:color="auto"/>
      </w:divBdr>
    </w:div>
    <w:div w:id="1848910603">
      <w:bodyDiv w:val="1"/>
      <w:marLeft w:val="0"/>
      <w:marRight w:val="0"/>
      <w:marTop w:val="0"/>
      <w:marBottom w:val="0"/>
      <w:divBdr>
        <w:top w:val="none" w:sz="0" w:space="0" w:color="auto"/>
        <w:left w:val="none" w:sz="0" w:space="0" w:color="auto"/>
        <w:bottom w:val="none" w:sz="0" w:space="0" w:color="auto"/>
        <w:right w:val="none" w:sz="0" w:space="0" w:color="auto"/>
      </w:divBdr>
    </w:div>
    <w:div w:id="1960842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mpshire.edu/corc/" TargetMode="External"/><Relationship Id="rId20" Type="http://schemas.openxmlformats.org/officeDocument/2006/relationships/hyperlink" Target="http://www.hampshire.edu/corc/2623.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hampshire.edu/corc/2505.htm" TargetMode="External"/><Relationship Id="rId11" Type="http://schemas.openxmlformats.org/officeDocument/2006/relationships/hyperlink" Target="http://www.alumniconnections.com/olc/pub/HAI%20" TargetMode="External"/><Relationship Id="rId12" Type="http://schemas.openxmlformats.org/officeDocument/2006/relationships/hyperlink" Target="http://www.linkedin.com/groups?gid=73953&amp;mostPopular=&amp;trk=tyah&amp;trkInfo=tas%3AHampshire%20College" TargetMode="External"/><Relationship Id="rId13" Type="http://schemas.openxmlformats.org/officeDocument/2006/relationships/hyperlink" Target="http://www.linkedin.com/groups?gid=48938&amp;mostPopular=&amp;trk=tyah&amp;trkInfo=tas%3AHampshire%20College" TargetMode="External"/><Relationship Id="rId14" Type="http://schemas.openxmlformats.org/officeDocument/2006/relationships/hyperlink" Target="https://hampshire-csm.symplicity.com/students%20" TargetMode="External"/><Relationship Id="rId15" Type="http://schemas.openxmlformats.org/officeDocument/2006/relationships/hyperlink" Target="http://www.graduatejobs.com" TargetMode="External"/><Relationship Id="rId16" Type="http://schemas.openxmlformats.org/officeDocument/2006/relationships/hyperlink" Target="http://www.jobsinthevalley.com" TargetMode="External"/><Relationship Id="rId17" Type="http://schemas.openxmlformats.org/officeDocument/2006/relationships/hyperlink" Target="http://jobs.oriongrassroots.org" TargetMode="External"/><Relationship Id="rId18" Type="http://schemas.openxmlformats.org/officeDocument/2006/relationships/hyperlink" Target="http://www.goodfoodjobs.com" TargetMode="External"/><Relationship Id="rId19" Type="http://schemas.openxmlformats.org/officeDocument/2006/relationships/hyperlink" Target="http://www.idealis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hyperlink" Target="https://hampshire-csm.symplicity.com/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Macintosh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2013-10-17T18:33:00Z</cp:lastPrinted>
  <dcterms:created xsi:type="dcterms:W3CDTF">2014-09-11T17:54:00Z</dcterms:created>
  <dcterms:modified xsi:type="dcterms:W3CDTF">2014-09-11T17:54:00Z</dcterms:modified>
</cp:coreProperties>
</file>